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E8DC" w14:textId="77777777" w:rsidR="008A017D" w:rsidRPr="008A017D" w:rsidRDefault="00331BEF" w:rsidP="00EC6AD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849CD">
        <w:rPr>
          <w:rFonts w:ascii="Times New Roman" w:hAnsi="Times New Roman" w:cs="Times New Roman"/>
          <w:color w:val="313639"/>
          <w:sz w:val="24"/>
          <w:szCs w:val="24"/>
        </w:rPr>
        <w:t xml:space="preserve">Grad Opatija otvara savjetovanje s javnošću oko </w:t>
      </w:r>
      <w:r w:rsidR="008A017D" w:rsidRPr="008A01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Prijedlog Odluke o kriterijima za ostvarivanje prava na sufinanciranje </w:t>
      </w:r>
      <w:bookmarkStart w:id="0" w:name="_Hlk511912787"/>
      <w:r w:rsidR="008A017D" w:rsidRPr="008A01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troškova programa u ustanovama</w:t>
      </w:r>
      <w:bookmarkEnd w:id="0"/>
      <w:r w:rsidR="008A017D" w:rsidRPr="008A01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predškolskog odgoja i obrazovanja drugih osnivača za pedagošku godinu 2022./2023.</w:t>
      </w:r>
    </w:p>
    <w:p w14:paraId="53E3C5CD" w14:textId="7C6E5C5B" w:rsidR="00331BEF" w:rsidRDefault="00331BEF" w:rsidP="00EC6AD5">
      <w:pPr>
        <w:jc w:val="both"/>
        <w:rPr>
          <w:rFonts w:ascii="Times New Roman" w:hAnsi="Times New Roman" w:cs="Times New Roman"/>
          <w:color w:val="313639"/>
          <w:sz w:val="24"/>
          <w:szCs w:val="24"/>
        </w:rPr>
      </w:pPr>
      <w:r w:rsidRPr="007849CD">
        <w:rPr>
          <w:rFonts w:ascii="Times New Roman" w:hAnsi="Times New Roman" w:cs="Times New Roman"/>
          <w:color w:val="313639"/>
          <w:sz w:val="24"/>
          <w:szCs w:val="24"/>
        </w:rPr>
        <w:t>Javno savjetovanje otvoreno je</w:t>
      </w:r>
      <w:r w:rsidR="000F3B1A">
        <w:rPr>
          <w:rFonts w:ascii="Times New Roman" w:hAnsi="Times New Roman" w:cs="Times New Roman"/>
          <w:color w:val="313639"/>
          <w:sz w:val="24"/>
          <w:szCs w:val="24"/>
        </w:rPr>
        <w:t xml:space="preserve"> </w:t>
      </w:r>
      <w:r w:rsidR="0004279E" w:rsidRPr="007849CD">
        <w:rPr>
          <w:rFonts w:ascii="Times New Roman" w:hAnsi="Times New Roman" w:cs="Times New Roman"/>
          <w:color w:val="313639"/>
          <w:sz w:val="24"/>
          <w:szCs w:val="24"/>
        </w:rPr>
        <w:t>zaključno s danom</w:t>
      </w:r>
      <w:r w:rsidRPr="007849CD">
        <w:rPr>
          <w:rFonts w:ascii="Times New Roman" w:hAnsi="Times New Roman" w:cs="Times New Roman"/>
          <w:color w:val="313639"/>
          <w:sz w:val="24"/>
          <w:szCs w:val="24"/>
        </w:rPr>
        <w:t xml:space="preserve"> </w:t>
      </w:r>
      <w:r w:rsidR="008A017D">
        <w:rPr>
          <w:rFonts w:ascii="Times New Roman" w:hAnsi="Times New Roman" w:cs="Times New Roman"/>
          <w:color w:val="313639"/>
          <w:sz w:val="24"/>
          <w:szCs w:val="24"/>
        </w:rPr>
        <w:t xml:space="preserve">9.srpnja </w:t>
      </w:r>
      <w:r w:rsidRPr="007849CD">
        <w:rPr>
          <w:rFonts w:ascii="Times New Roman" w:hAnsi="Times New Roman" w:cs="Times New Roman"/>
          <w:color w:val="313639"/>
          <w:sz w:val="24"/>
          <w:szCs w:val="24"/>
        </w:rPr>
        <w:t>202</w:t>
      </w:r>
      <w:r w:rsidR="006F0395">
        <w:rPr>
          <w:rFonts w:ascii="Times New Roman" w:hAnsi="Times New Roman" w:cs="Times New Roman"/>
          <w:color w:val="313639"/>
          <w:sz w:val="24"/>
          <w:szCs w:val="24"/>
        </w:rPr>
        <w:t>2</w:t>
      </w:r>
      <w:r w:rsidRPr="007849CD">
        <w:rPr>
          <w:rFonts w:ascii="Times New Roman" w:hAnsi="Times New Roman" w:cs="Times New Roman"/>
          <w:color w:val="313639"/>
          <w:sz w:val="24"/>
          <w:szCs w:val="24"/>
        </w:rPr>
        <w:t>. godine do kada svi zainteresirani mogu sve primjedbe, prijedloge i/li komentare dostaviti  putem elektroničke pošte na adresu </w:t>
      </w:r>
      <w:hyperlink r:id="rId4" w:history="1">
        <w:r w:rsidR="008A017D" w:rsidRPr="00042B28">
          <w:rPr>
            <w:rStyle w:val="Hiperveza"/>
            <w:rFonts w:ascii="Times New Roman" w:hAnsi="Times New Roman" w:cs="Times New Roman"/>
            <w:sz w:val="24"/>
            <w:szCs w:val="24"/>
          </w:rPr>
          <w:t>ines.jerkic@opatija.hr</w:t>
        </w:r>
      </w:hyperlink>
      <w:r w:rsidR="008A017D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  <w:r w:rsidRPr="007849CD">
        <w:rPr>
          <w:rFonts w:ascii="Times New Roman" w:hAnsi="Times New Roman" w:cs="Times New Roman"/>
          <w:color w:val="313639"/>
          <w:sz w:val="24"/>
          <w:szCs w:val="24"/>
        </w:rPr>
        <w:t> na </w:t>
      </w:r>
      <w:hyperlink r:id="rId5" w:history="1">
        <w:r w:rsidRPr="007849CD">
          <w:rPr>
            <w:rStyle w:val="Hiperveza"/>
            <w:rFonts w:ascii="Times New Roman" w:hAnsi="Times New Roman" w:cs="Times New Roman"/>
            <w:color w:val="46A2D8"/>
            <w:sz w:val="24"/>
            <w:szCs w:val="24"/>
          </w:rPr>
          <w:t>OBRASCU</w:t>
        </w:r>
      </w:hyperlink>
      <w:r w:rsidRPr="007849CD">
        <w:rPr>
          <w:rFonts w:ascii="Times New Roman" w:hAnsi="Times New Roman" w:cs="Times New Roman"/>
          <w:color w:val="313639"/>
          <w:sz w:val="24"/>
          <w:szCs w:val="24"/>
        </w:rPr>
        <w:t xml:space="preserve"> koji se nalazi </w:t>
      </w:r>
      <w:r w:rsidR="008A2450">
        <w:rPr>
          <w:rFonts w:ascii="Times New Roman" w:hAnsi="Times New Roman" w:cs="Times New Roman"/>
          <w:color w:val="313639"/>
          <w:sz w:val="24"/>
          <w:szCs w:val="24"/>
        </w:rPr>
        <w:t>u</w:t>
      </w:r>
      <w:r w:rsidRPr="007849CD">
        <w:rPr>
          <w:rFonts w:ascii="Times New Roman" w:hAnsi="Times New Roman" w:cs="Times New Roman"/>
          <w:color w:val="313639"/>
          <w:sz w:val="24"/>
          <w:szCs w:val="24"/>
        </w:rPr>
        <w:t xml:space="preserve"> privitku.</w:t>
      </w:r>
      <w:r w:rsidR="000F3B1A">
        <w:rPr>
          <w:rFonts w:ascii="Times New Roman" w:hAnsi="Times New Roman" w:cs="Times New Roman"/>
          <w:color w:val="313639"/>
          <w:sz w:val="24"/>
          <w:szCs w:val="24"/>
        </w:rPr>
        <w:t xml:space="preserve"> </w:t>
      </w:r>
    </w:p>
    <w:p w14:paraId="42161279" w14:textId="63CF7B01" w:rsidR="00331BEF" w:rsidRDefault="00331BEF" w:rsidP="00331BEF">
      <w:pPr>
        <w:pStyle w:val="StandardWeb"/>
        <w:shd w:val="clear" w:color="auto" w:fill="FFFFFF"/>
        <w:spacing w:before="180" w:beforeAutospacing="0" w:after="180" w:afterAutospacing="0" w:line="255" w:lineRule="atLeast"/>
        <w:jc w:val="both"/>
        <w:rPr>
          <w:color w:val="313639"/>
        </w:rPr>
      </w:pPr>
    </w:p>
    <w:p w14:paraId="29AEC768" w14:textId="400250AE" w:rsidR="00331BEF" w:rsidRPr="00331BEF" w:rsidRDefault="007849CD" w:rsidP="00331BEF">
      <w:pPr>
        <w:pStyle w:val="StandardWeb"/>
        <w:shd w:val="clear" w:color="auto" w:fill="FFFFFF"/>
        <w:spacing w:before="180" w:beforeAutospacing="0" w:after="180" w:afterAutospacing="0" w:line="255" w:lineRule="atLeast"/>
        <w:jc w:val="both"/>
        <w:rPr>
          <w:color w:val="313639"/>
        </w:rPr>
      </w:pPr>
      <w:r>
        <w:rPr>
          <w:color w:val="313639"/>
        </w:rPr>
        <w:t>Obrazac</w:t>
      </w:r>
    </w:p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689"/>
        <w:gridCol w:w="1105"/>
        <w:gridCol w:w="3005"/>
        <w:gridCol w:w="3883"/>
        <w:gridCol w:w="58"/>
      </w:tblGrid>
      <w:tr w:rsidR="00331BEF" w:rsidRPr="006646ED" w14:paraId="10F7626C" w14:textId="77777777" w:rsidTr="00785F8B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3FE0BF5F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</w:rPr>
            </w:pPr>
            <w:bookmarkStart w:id="1" w:name="_Hlk487724362"/>
            <w:r w:rsidRPr="006646ED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14:paraId="7D0E4ADB" w14:textId="77777777" w:rsidR="008A017D" w:rsidRPr="008A017D" w:rsidRDefault="008A017D" w:rsidP="008A017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0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Prijedlog Odluke o kriterijima za ostvarivanje prava na sufinanciranje troškova programa u ustanovama predškolskog odgoja i obrazovanja drugih osnivača za pedagošku godinu 2022./2023.</w:t>
            </w:r>
          </w:p>
          <w:p w14:paraId="10BF2B93" w14:textId="28A5D5F8" w:rsidR="00331BEF" w:rsidRPr="007849CD" w:rsidRDefault="00331BEF" w:rsidP="006A086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31BEF" w:rsidRPr="006646ED" w14:paraId="01CAA0AF" w14:textId="77777777" w:rsidTr="00785F8B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7D878FAA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</w:rPr>
            </w:pPr>
            <w:r w:rsidRPr="006646ED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14:paraId="549F6312" w14:textId="5164E2A3" w:rsidR="00331BEF" w:rsidRPr="006646ED" w:rsidRDefault="00331BEF" w:rsidP="00785F8B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sz w:val="22"/>
                <w:szCs w:val="22"/>
                <w:lang w:val="hr-HR"/>
              </w:rPr>
            </w:pPr>
            <w:bookmarkStart w:id="2" w:name="_Hlk22110027"/>
            <w:r w:rsidRPr="006646ED">
              <w:rPr>
                <w:b w:val="0"/>
                <w:bCs w:val="0"/>
                <w:sz w:val="22"/>
                <w:szCs w:val="22"/>
                <w:lang w:val="hr-HR"/>
              </w:rPr>
              <w:t xml:space="preserve">Savjetovanje je otvoreno dana </w:t>
            </w:r>
            <w:r w:rsidR="006F0395">
              <w:rPr>
                <w:b w:val="0"/>
                <w:bCs w:val="0"/>
                <w:sz w:val="22"/>
                <w:szCs w:val="22"/>
                <w:lang w:val="hr-HR"/>
              </w:rPr>
              <w:t>2</w:t>
            </w:r>
            <w:r w:rsidR="008A017D">
              <w:rPr>
                <w:b w:val="0"/>
                <w:bCs w:val="0"/>
                <w:sz w:val="22"/>
                <w:szCs w:val="22"/>
                <w:lang w:val="hr-HR"/>
              </w:rPr>
              <w:t>4</w:t>
            </w:r>
            <w:r w:rsidR="006F0395">
              <w:rPr>
                <w:b w:val="0"/>
                <w:bCs w:val="0"/>
                <w:sz w:val="22"/>
                <w:szCs w:val="22"/>
                <w:lang w:val="hr-HR"/>
              </w:rPr>
              <w:t xml:space="preserve">. </w:t>
            </w:r>
            <w:r w:rsidR="008A017D">
              <w:rPr>
                <w:b w:val="0"/>
                <w:bCs w:val="0"/>
                <w:sz w:val="22"/>
                <w:szCs w:val="22"/>
                <w:lang w:val="hr-HR"/>
              </w:rPr>
              <w:t>lipnja</w:t>
            </w:r>
            <w:r w:rsidRPr="006646ED">
              <w:rPr>
                <w:b w:val="0"/>
                <w:bCs w:val="0"/>
                <w:sz w:val="22"/>
                <w:szCs w:val="22"/>
                <w:lang w:val="hr-HR"/>
              </w:rPr>
              <w:t xml:space="preserve"> 20</w:t>
            </w:r>
            <w:r>
              <w:rPr>
                <w:b w:val="0"/>
                <w:bCs w:val="0"/>
                <w:sz w:val="22"/>
                <w:szCs w:val="22"/>
                <w:lang w:val="hr-HR"/>
              </w:rPr>
              <w:t>2</w:t>
            </w:r>
            <w:r w:rsidR="006F0395">
              <w:rPr>
                <w:b w:val="0"/>
                <w:bCs w:val="0"/>
                <w:sz w:val="22"/>
                <w:szCs w:val="22"/>
                <w:lang w:val="hr-HR"/>
              </w:rPr>
              <w:t>2</w:t>
            </w:r>
            <w:r w:rsidRPr="006646ED">
              <w:rPr>
                <w:b w:val="0"/>
                <w:bCs w:val="0"/>
                <w:sz w:val="22"/>
                <w:szCs w:val="22"/>
                <w:lang w:val="hr-HR"/>
              </w:rPr>
              <w:t>. godine</w:t>
            </w:r>
            <w:r>
              <w:rPr>
                <w:b w:val="0"/>
                <w:bCs w:val="0"/>
                <w:sz w:val="22"/>
                <w:szCs w:val="22"/>
                <w:lang w:val="hr-HR"/>
              </w:rPr>
              <w:t>.</w:t>
            </w:r>
          </w:p>
          <w:p w14:paraId="01A87C30" w14:textId="77777777" w:rsidR="00331BEF" w:rsidRPr="006646ED" w:rsidRDefault="00331BEF" w:rsidP="00785F8B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sz w:val="22"/>
                <w:szCs w:val="22"/>
                <w:lang w:val="hr-HR"/>
              </w:rPr>
            </w:pPr>
          </w:p>
          <w:p w14:paraId="37B0FE54" w14:textId="259F064F" w:rsidR="00331BEF" w:rsidRPr="006646ED" w:rsidRDefault="00331BEF" w:rsidP="00785F8B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</w:pPr>
            <w:bookmarkStart w:id="3" w:name="_Hlk533666722"/>
            <w:r w:rsidRPr="006646ED">
              <w:rPr>
                <w:sz w:val="22"/>
                <w:szCs w:val="22"/>
              </w:rPr>
              <w:t>Savjetovanje s javnošću</w:t>
            </w:r>
            <w:r w:rsidRPr="006646ED">
              <w:rPr>
                <w:rStyle w:val="apple-converted-space"/>
                <w:sz w:val="22"/>
                <w:szCs w:val="22"/>
              </w:rPr>
              <w:t> </w:t>
            </w:r>
            <w:r w:rsidRPr="006646ED">
              <w:rPr>
                <w:rStyle w:val="Naglaeno"/>
                <w:sz w:val="22"/>
                <w:szCs w:val="22"/>
              </w:rPr>
              <w:t xml:space="preserve">otvoreno je </w:t>
            </w:r>
            <w:r w:rsidR="0004279E">
              <w:rPr>
                <w:rStyle w:val="Naglaeno"/>
                <w:sz w:val="22"/>
                <w:szCs w:val="22"/>
              </w:rPr>
              <w:t xml:space="preserve">zaključno s danom </w:t>
            </w:r>
            <w:r w:rsidR="008A017D">
              <w:rPr>
                <w:rStyle w:val="Naglaeno"/>
                <w:sz w:val="22"/>
                <w:szCs w:val="22"/>
              </w:rPr>
              <w:t>9</w:t>
            </w:r>
            <w:r w:rsidR="008A017D">
              <w:rPr>
                <w:rStyle w:val="Naglaeno"/>
              </w:rPr>
              <w:t>. srpnja</w:t>
            </w:r>
            <w:r w:rsidRPr="006646ED">
              <w:rPr>
                <w:rStyle w:val="Naglaeno"/>
              </w:rPr>
              <w:t xml:space="preserve"> </w:t>
            </w:r>
            <w:r w:rsidRPr="006646ED">
              <w:rPr>
                <w:rStyle w:val="Naglaeno"/>
                <w:sz w:val="22"/>
                <w:szCs w:val="22"/>
              </w:rPr>
              <w:t>20</w:t>
            </w:r>
            <w:r>
              <w:rPr>
                <w:rStyle w:val="Naglaeno"/>
                <w:sz w:val="22"/>
                <w:szCs w:val="22"/>
              </w:rPr>
              <w:t>2</w:t>
            </w:r>
            <w:r w:rsidR="006F0395">
              <w:rPr>
                <w:rStyle w:val="Naglaeno"/>
                <w:sz w:val="22"/>
                <w:szCs w:val="22"/>
              </w:rPr>
              <w:t>2</w:t>
            </w:r>
            <w:r w:rsidRPr="006646ED">
              <w:rPr>
                <w:sz w:val="22"/>
                <w:szCs w:val="22"/>
              </w:rPr>
              <w:t>. g</w:t>
            </w:r>
            <w:r w:rsidRPr="006646ED">
              <w:t>odine.</w:t>
            </w:r>
          </w:p>
          <w:p w14:paraId="1C199B89" w14:textId="0AAC5658" w:rsidR="00331BEF" w:rsidRPr="006646ED" w:rsidRDefault="00331BEF" w:rsidP="00785F8B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646ED">
              <w:rPr>
                <w:sz w:val="22"/>
                <w:szCs w:val="22"/>
              </w:rPr>
              <w:t>Zainteresirani</w:t>
            </w:r>
            <w:r w:rsidRPr="006646ED">
              <w:t xml:space="preserve"> mogu s</w:t>
            </w:r>
            <w:r w:rsidRPr="006646ED">
              <w:rPr>
                <w:sz w:val="22"/>
                <w:szCs w:val="22"/>
              </w:rPr>
              <w:t>ve primjedbe, prijedloge i/li komentare dostaviti  putem e</w:t>
            </w:r>
            <w:r>
              <w:rPr>
                <w:sz w:val="22"/>
                <w:szCs w:val="22"/>
              </w:rPr>
              <w:t xml:space="preserve">lektroničke </w:t>
            </w:r>
            <w:r w:rsidRPr="006646ED">
              <w:rPr>
                <w:sz w:val="22"/>
                <w:szCs w:val="22"/>
              </w:rPr>
              <w:t xml:space="preserve">pošte na adresu </w:t>
            </w:r>
            <w:hyperlink r:id="rId6" w:history="1">
              <w:r w:rsidR="003F7B9A" w:rsidRPr="00B94B6A">
                <w:rPr>
                  <w:rStyle w:val="Hiperveza"/>
                  <w:sz w:val="22"/>
                  <w:szCs w:val="22"/>
                </w:rPr>
                <w:t>ines.jerkic@opatija.hr</w:t>
              </w:r>
            </w:hyperlink>
            <w:r w:rsidR="003F7B9A">
              <w:rPr>
                <w:sz w:val="22"/>
                <w:szCs w:val="22"/>
              </w:rPr>
              <w:t xml:space="preserve"> </w:t>
            </w:r>
          </w:p>
          <w:bookmarkEnd w:id="3"/>
          <w:p w14:paraId="1D708C7F" w14:textId="77777777" w:rsidR="00331BEF" w:rsidRPr="006646ED" w:rsidRDefault="00331BEF" w:rsidP="00785F8B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313639"/>
              </w:rPr>
            </w:pPr>
            <w:r w:rsidRPr="006646ED">
              <w:rPr>
                <w:sz w:val="22"/>
                <w:szCs w:val="22"/>
              </w:rPr>
              <w:t xml:space="preserve"> </w:t>
            </w:r>
            <w:bookmarkEnd w:id="2"/>
          </w:p>
        </w:tc>
      </w:tr>
      <w:tr w:rsidR="00331BEF" w:rsidRPr="006646ED" w14:paraId="395284D2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  <w:vAlign w:val="center"/>
          </w:tcPr>
          <w:p w14:paraId="5583040F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6ED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110" w:type="dxa"/>
            <w:gridSpan w:val="2"/>
            <w:vAlign w:val="center"/>
          </w:tcPr>
          <w:p w14:paraId="1E3F8CEB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6ED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14:paraId="070DD935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6ED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331BEF" w:rsidRPr="006646ED" w14:paraId="15F19F56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</w:tcPr>
          <w:p w14:paraId="2DBE3977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5AF6783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6523124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D806FFB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354A948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1EEF25E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6D4D75E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E56F51C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9060359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6BB2E72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331BEF" w:rsidRPr="006646ED" w14:paraId="257669CE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</w:tcPr>
          <w:p w14:paraId="717A6A80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0549C8D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49067E00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91CA95C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B99EABC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ACF36F7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A7C878F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6694D04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0BC8B0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C2DD5F9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331BEF" w:rsidRPr="006646ED" w14:paraId="49361C84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</w:tcPr>
          <w:p w14:paraId="4AC5CE17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180226C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4BB5497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4CF8DCF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97FE730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AD4DDA0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3471E0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A573F98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02F7047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6F3274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1"/>
    </w:tbl>
    <w:p w14:paraId="7A387BE3" w14:textId="77777777" w:rsidR="00273CE7" w:rsidRDefault="00273CE7"/>
    <w:sectPr w:rsidR="00273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EF"/>
    <w:rsid w:val="0004279E"/>
    <w:rsid w:val="000F3B1A"/>
    <w:rsid w:val="00104637"/>
    <w:rsid w:val="00273CE7"/>
    <w:rsid w:val="00331BEF"/>
    <w:rsid w:val="003F7B9A"/>
    <w:rsid w:val="006A0864"/>
    <w:rsid w:val="006F0395"/>
    <w:rsid w:val="0073618C"/>
    <w:rsid w:val="007849CD"/>
    <w:rsid w:val="008A017D"/>
    <w:rsid w:val="008A2450"/>
    <w:rsid w:val="00991AFD"/>
    <w:rsid w:val="00BB4D34"/>
    <w:rsid w:val="00EC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AFD5"/>
  <w15:chartTrackingRefBased/>
  <w15:docId w15:val="{D689D06C-35BB-4E42-8B35-46772429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331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3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31BE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31BEF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331BE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styleId="Reetkatablice">
    <w:name w:val="Table Grid"/>
    <w:basedOn w:val="Obinatablica"/>
    <w:uiPriority w:val="59"/>
    <w:rsid w:val="00331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Zadanifontodlomka"/>
    <w:rsid w:val="00331BEF"/>
  </w:style>
  <w:style w:type="character" w:styleId="Naglaeno">
    <w:name w:val="Strong"/>
    <w:basedOn w:val="Zadanifontodlomka"/>
    <w:uiPriority w:val="22"/>
    <w:qFormat/>
    <w:rsid w:val="00331BEF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331B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331B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es.jerkic@opatija.hr" TargetMode="External"/><Relationship Id="rId5" Type="http://schemas.openxmlformats.org/officeDocument/2006/relationships/hyperlink" Target="https://www.opatija.hr/files/file/list-opatija/2012/153/files/assets/image/Obrazac-JS-PB-2020-2021.docx" TargetMode="External"/><Relationship Id="rId4" Type="http://schemas.openxmlformats.org/officeDocument/2006/relationships/hyperlink" Target="mailto:ines.jerkic@opat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Torbarina</dc:creator>
  <cp:keywords/>
  <dc:description/>
  <cp:lastModifiedBy>Zlata Torbarina</cp:lastModifiedBy>
  <cp:revision>5</cp:revision>
  <dcterms:created xsi:type="dcterms:W3CDTF">2022-06-23T12:38:00Z</dcterms:created>
  <dcterms:modified xsi:type="dcterms:W3CDTF">2022-06-24T08:27:00Z</dcterms:modified>
</cp:coreProperties>
</file>