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AFAE9A" w14:textId="328F2B62" w:rsidR="004603D1" w:rsidRDefault="004603D1" w:rsidP="004603D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OBRAZLOŽENJE</w:t>
      </w:r>
    </w:p>
    <w:p w14:paraId="44DC7332" w14:textId="16F2851C" w:rsidR="00AC25C1" w:rsidRPr="00AC25C1" w:rsidRDefault="004603D1" w:rsidP="00AC25C1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p</w:t>
      </w:r>
      <w:r w:rsidR="00200AE9" w:rsidRPr="00B343E4">
        <w:rPr>
          <w:b/>
          <w:sz w:val="24"/>
          <w:szCs w:val="24"/>
        </w:rPr>
        <w:t>rijedlog</w:t>
      </w:r>
      <w:r>
        <w:rPr>
          <w:b/>
          <w:sz w:val="24"/>
          <w:szCs w:val="24"/>
        </w:rPr>
        <w:t>a</w:t>
      </w:r>
      <w:r w:rsidR="00200AE9" w:rsidRPr="00B343E4">
        <w:rPr>
          <w:b/>
          <w:sz w:val="24"/>
          <w:szCs w:val="24"/>
        </w:rPr>
        <w:t xml:space="preserve"> </w:t>
      </w:r>
      <w:r w:rsidR="00AC25C1">
        <w:rPr>
          <w:b/>
          <w:sz w:val="24"/>
          <w:szCs w:val="24"/>
        </w:rPr>
        <w:t>Odluke o kriterijima za ostvarivanje prava na sufinanciranje troškova programa predškolskog odgoja i obrazovanja u ustanovama drugih osnivača te u obrtima registriranim za čuvanje djece</w:t>
      </w:r>
      <w:r w:rsidR="00AC25C1" w:rsidRPr="00302640">
        <w:rPr>
          <w:b/>
          <w:sz w:val="24"/>
          <w:szCs w:val="24"/>
        </w:rPr>
        <w:t xml:space="preserve"> </w:t>
      </w:r>
    </w:p>
    <w:p w14:paraId="7A6E5F9A" w14:textId="583C1CAE" w:rsidR="00200AE9" w:rsidRPr="00B343E4" w:rsidRDefault="00200AE9" w:rsidP="00AC25C1">
      <w:pPr>
        <w:jc w:val="center"/>
        <w:rPr>
          <w:sz w:val="24"/>
          <w:szCs w:val="24"/>
        </w:rPr>
      </w:pPr>
    </w:p>
    <w:p w14:paraId="4FA981DC" w14:textId="77777777" w:rsidR="00200AE9" w:rsidRPr="00B343E4" w:rsidRDefault="00200AE9" w:rsidP="00200AE9">
      <w:pPr>
        <w:jc w:val="center"/>
        <w:rPr>
          <w:b/>
          <w:sz w:val="24"/>
          <w:szCs w:val="24"/>
        </w:rPr>
      </w:pPr>
    </w:p>
    <w:p w14:paraId="1B17D212" w14:textId="77777777" w:rsidR="00B95A4C" w:rsidRDefault="00B95A4C" w:rsidP="00B95A4C">
      <w:pPr>
        <w:ind w:firstLine="708"/>
        <w:rPr>
          <w:sz w:val="24"/>
          <w:szCs w:val="24"/>
        </w:rPr>
      </w:pPr>
      <w:r w:rsidRPr="00302640">
        <w:rPr>
          <w:sz w:val="24"/>
          <w:szCs w:val="24"/>
        </w:rPr>
        <w:t>Ovom Odlukom se utvrđuju uvjeti,</w:t>
      </w:r>
      <w:r>
        <w:rPr>
          <w:sz w:val="24"/>
          <w:szCs w:val="24"/>
        </w:rPr>
        <w:t xml:space="preserve"> mjerila te </w:t>
      </w:r>
      <w:r w:rsidRPr="00302640">
        <w:rPr>
          <w:sz w:val="24"/>
          <w:szCs w:val="24"/>
        </w:rPr>
        <w:t>postupak za ostvarivanje prava na sufinanciranje</w:t>
      </w:r>
      <w:r>
        <w:rPr>
          <w:sz w:val="24"/>
          <w:szCs w:val="24"/>
        </w:rPr>
        <w:t xml:space="preserve">, kao i visina sufinanciranja programa predškolskog odgoja i obrazovanja </w:t>
      </w:r>
      <w:r w:rsidRPr="00DB639C">
        <w:rPr>
          <w:sz w:val="24"/>
          <w:szCs w:val="24"/>
        </w:rPr>
        <w:t>u ustanovama drugih osnivača te u obrtima registriranim za čuvanje djece.</w:t>
      </w:r>
      <w:r>
        <w:rPr>
          <w:sz w:val="24"/>
          <w:szCs w:val="24"/>
        </w:rPr>
        <w:t xml:space="preserve"> </w:t>
      </w:r>
    </w:p>
    <w:p w14:paraId="3761BDED" w14:textId="77777777" w:rsidR="00200AE9" w:rsidRPr="00B343E4" w:rsidRDefault="00200AE9" w:rsidP="00200AE9">
      <w:pPr>
        <w:rPr>
          <w:sz w:val="24"/>
          <w:szCs w:val="24"/>
        </w:rPr>
      </w:pPr>
    </w:p>
    <w:p w14:paraId="07EE1C48" w14:textId="6E0155A6" w:rsidR="006B444A" w:rsidRDefault="00B95A4C" w:rsidP="00DF618E">
      <w:pPr>
        <w:ind w:firstLine="708"/>
        <w:rPr>
          <w:sz w:val="24"/>
          <w:szCs w:val="24"/>
        </w:rPr>
      </w:pPr>
      <w:r>
        <w:rPr>
          <w:sz w:val="24"/>
          <w:szCs w:val="24"/>
        </w:rPr>
        <w:t>Do sada</w:t>
      </w:r>
      <w:r w:rsidR="00DF618E">
        <w:rPr>
          <w:sz w:val="24"/>
          <w:szCs w:val="24"/>
        </w:rPr>
        <w:t xml:space="preserve"> su postojale dvije važeće odluke kojima su bila regulirana ta pitanja i to</w:t>
      </w:r>
      <w:r w:rsidR="00D921B9">
        <w:rPr>
          <w:sz w:val="24"/>
          <w:szCs w:val="24"/>
        </w:rPr>
        <w:t>;</w:t>
      </w:r>
      <w:r w:rsidR="00DF618E">
        <w:rPr>
          <w:sz w:val="24"/>
          <w:szCs w:val="24"/>
        </w:rPr>
        <w:t xml:space="preserve"> </w:t>
      </w:r>
      <w:r>
        <w:rPr>
          <w:sz w:val="24"/>
          <w:szCs w:val="24"/>
        </w:rPr>
        <w:t>Odluk</w:t>
      </w:r>
      <w:r w:rsidR="00D921B9">
        <w:rPr>
          <w:sz w:val="24"/>
          <w:szCs w:val="24"/>
        </w:rPr>
        <w:t>a</w:t>
      </w:r>
      <w:r>
        <w:rPr>
          <w:sz w:val="24"/>
          <w:szCs w:val="24"/>
        </w:rPr>
        <w:t xml:space="preserve"> o kriterijima za ostvarivanje prava na sufinanciranje troškova programa u ustanovama predškolskog odgoja i obrazovanja drugih osnivača za pedagošku godinu 2022./2023.</w:t>
      </w:r>
      <w:r w:rsidR="00916F32">
        <w:rPr>
          <w:sz w:val="24"/>
          <w:szCs w:val="24"/>
        </w:rPr>
        <w:t xml:space="preserve"> </w:t>
      </w:r>
      <w:r>
        <w:rPr>
          <w:sz w:val="24"/>
          <w:szCs w:val="24"/>
        </w:rPr>
        <w:t>(</w:t>
      </w:r>
      <w:r>
        <w:t>"</w:t>
      </w:r>
      <w:r>
        <w:rPr>
          <w:sz w:val="24"/>
          <w:szCs w:val="24"/>
        </w:rPr>
        <w:t>Služben</w:t>
      </w:r>
      <w:r w:rsidR="00916F32">
        <w:rPr>
          <w:sz w:val="24"/>
          <w:szCs w:val="24"/>
        </w:rPr>
        <w:t>e</w:t>
      </w:r>
      <w:r>
        <w:rPr>
          <w:sz w:val="24"/>
          <w:szCs w:val="24"/>
        </w:rPr>
        <w:t xml:space="preserve"> novin</w:t>
      </w:r>
      <w:r w:rsidR="00916F32">
        <w:rPr>
          <w:sz w:val="24"/>
          <w:szCs w:val="24"/>
        </w:rPr>
        <w:t>e</w:t>
      </w:r>
      <w:r>
        <w:rPr>
          <w:sz w:val="24"/>
          <w:szCs w:val="24"/>
        </w:rPr>
        <w:t xml:space="preserve"> Primorsko-goranske županije</w:t>
      </w:r>
      <w:r>
        <w:t>"</w:t>
      </w:r>
      <w:r>
        <w:rPr>
          <w:sz w:val="24"/>
          <w:szCs w:val="24"/>
        </w:rPr>
        <w:t xml:space="preserve"> broj 22/22)</w:t>
      </w:r>
      <w:r w:rsidR="00DF618E">
        <w:rPr>
          <w:sz w:val="24"/>
          <w:szCs w:val="24"/>
        </w:rPr>
        <w:t xml:space="preserve"> i </w:t>
      </w:r>
      <w:r w:rsidR="006B444A">
        <w:rPr>
          <w:sz w:val="24"/>
          <w:szCs w:val="24"/>
        </w:rPr>
        <w:t>Odluk</w:t>
      </w:r>
      <w:r w:rsidR="00D921B9">
        <w:rPr>
          <w:sz w:val="24"/>
          <w:szCs w:val="24"/>
        </w:rPr>
        <w:t>a</w:t>
      </w:r>
      <w:r w:rsidR="006B444A">
        <w:rPr>
          <w:sz w:val="24"/>
          <w:szCs w:val="24"/>
        </w:rPr>
        <w:t xml:space="preserve"> o uvjetima i načinu sufinanciranja djelatnosti dadilja (</w:t>
      </w:r>
      <w:r w:rsidR="006B444A">
        <w:t>"</w:t>
      </w:r>
      <w:r w:rsidR="006B444A">
        <w:rPr>
          <w:sz w:val="24"/>
          <w:szCs w:val="24"/>
        </w:rPr>
        <w:t>Služben</w:t>
      </w:r>
      <w:r w:rsidR="00916F32">
        <w:rPr>
          <w:sz w:val="24"/>
          <w:szCs w:val="24"/>
        </w:rPr>
        <w:t>e</w:t>
      </w:r>
      <w:r w:rsidR="006B444A">
        <w:rPr>
          <w:sz w:val="24"/>
          <w:szCs w:val="24"/>
        </w:rPr>
        <w:t xml:space="preserve"> novin</w:t>
      </w:r>
      <w:r w:rsidR="00916F32">
        <w:rPr>
          <w:sz w:val="24"/>
          <w:szCs w:val="24"/>
        </w:rPr>
        <w:t>e</w:t>
      </w:r>
      <w:r w:rsidR="006B444A">
        <w:rPr>
          <w:sz w:val="24"/>
          <w:szCs w:val="24"/>
        </w:rPr>
        <w:t xml:space="preserve"> Primorsko-goranske županije</w:t>
      </w:r>
      <w:r w:rsidR="006B444A">
        <w:t>"</w:t>
      </w:r>
      <w:r w:rsidR="006B444A">
        <w:rPr>
          <w:sz w:val="24"/>
          <w:szCs w:val="24"/>
        </w:rPr>
        <w:t xml:space="preserve"> broj 5/15).</w:t>
      </w:r>
      <w:r w:rsidR="00D921B9">
        <w:rPr>
          <w:sz w:val="24"/>
          <w:szCs w:val="24"/>
        </w:rPr>
        <w:t xml:space="preserve"> Odluka kojom je reguliran smještaj djece u ustanovama drugih osnivača donosila se za svaku pedagošku godinu, dok je </w:t>
      </w:r>
      <w:r w:rsidR="00651CF9">
        <w:rPr>
          <w:sz w:val="24"/>
          <w:szCs w:val="24"/>
        </w:rPr>
        <w:t>O</w:t>
      </w:r>
      <w:r w:rsidR="00D921B9">
        <w:rPr>
          <w:sz w:val="24"/>
          <w:szCs w:val="24"/>
        </w:rPr>
        <w:t xml:space="preserve">dluka </w:t>
      </w:r>
      <w:r w:rsidR="00DE7132">
        <w:rPr>
          <w:sz w:val="24"/>
          <w:szCs w:val="24"/>
        </w:rPr>
        <w:t>o</w:t>
      </w:r>
      <w:r w:rsidR="00D921B9">
        <w:rPr>
          <w:sz w:val="24"/>
          <w:szCs w:val="24"/>
        </w:rPr>
        <w:t xml:space="preserve"> sufinanciranju djelatnosti dadilja na snazi od 2015. godine te se od tada nije mijenjala. Donošenjem ove Odluke pitanje sufinanciranja smještaja djece, bilo u ustanovama drugih osnivača ili obrtima registriranim za čuvanje djece</w:t>
      </w:r>
      <w:r w:rsidR="00DE7132">
        <w:rPr>
          <w:sz w:val="24"/>
          <w:szCs w:val="24"/>
        </w:rPr>
        <w:t>, bilo bi objedinjeno te bi vrijedilo dok je Odluka na snazi, a korisnici bi za svaku pedagošku godinu Gradu Opatiji podnosili zahtjev za sufinanciranje.</w:t>
      </w:r>
    </w:p>
    <w:p w14:paraId="596965C8" w14:textId="3B729448" w:rsidR="00DF618E" w:rsidRDefault="00DF618E" w:rsidP="00DF618E">
      <w:pPr>
        <w:ind w:firstLine="708"/>
        <w:rPr>
          <w:sz w:val="24"/>
          <w:szCs w:val="24"/>
        </w:rPr>
      </w:pPr>
    </w:p>
    <w:p w14:paraId="2697F63A" w14:textId="7560F574" w:rsidR="00A7023D" w:rsidRDefault="00DF618E" w:rsidP="00651CF9">
      <w:pPr>
        <w:ind w:firstLine="708"/>
        <w:rPr>
          <w:sz w:val="24"/>
          <w:szCs w:val="24"/>
        </w:rPr>
      </w:pPr>
      <w:r>
        <w:rPr>
          <w:sz w:val="24"/>
          <w:szCs w:val="24"/>
        </w:rPr>
        <w:t>Intencija je</w:t>
      </w:r>
      <w:r w:rsidR="00DE7132">
        <w:rPr>
          <w:sz w:val="24"/>
          <w:szCs w:val="24"/>
        </w:rPr>
        <w:t xml:space="preserve"> bila </w:t>
      </w:r>
      <w:r>
        <w:rPr>
          <w:sz w:val="24"/>
          <w:szCs w:val="24"/>
        </w:rPr>
        <w:t xml:space="preserve">da se </w:t>
      </w:r>
      <w:r w:rsidR="0091607B">
        <w:rPr>
          <w:sz w:val="24"/>
          <w:szCs w:val="24"/>
        </w:rPr>
        <w:t>objedin</w:t>
      </w:r>
      <w:r w:rsidR="00651CF9">
        <w:rPr>
          <w:sz w:val="24"/>
          <w:szCs w:val="24"/>
        </w:rPr>
        <w:t>javanjem</w:t>
      </w:r>
      <w:r w:rsidR="0091607B">
        <w:rPr>
          <w:sz w:val="24"/>
          <w:szCs w:val="24"/>
        </w:rPr>
        <w:t xml:space="preserve"> </w:t>
      </w:r>
      <w:r w:rsidR="00651CF9">
        <w:rPr>
          <w:sz w:val="24"/>
          <w:szCs w:val="24"/>
        </w:rPr>
        <w:t>tih odluka</w:t>
      </w:r>
      <w:r w:rsidR="0091607B">
        <w:rPr>
          <w:sz w:val="24"/>
          <w:szCs w:val="24"/>
        </w:rPr>
        <w:t xml:space="preserve"> definiraju isti uvjeti za ostvarivanje prava</w:t>
      </w:r>
      <w:r w:rsidR="00DE7132">
        <w:rPr>
          <w:sz w:val="24"/>
          <w:szCs w:val="24"/>
        </w:rPr>
        <w:t xml:space="preserve">, kao i </w:t>
      </w:r>
      <w:r w:rsidR="0091607B">
        <w:rPr>
          <w:sz w:val="24"/>
          <w:szCs w:val="24"/>
        </w:rPr>
        <w:t>visina sufinanciranja</w:t>
      </w:r>
      <w:r w:rsidR="00DE7132">
        <w:rPr>
          <w:sz w:val="24"/>
          <w:szCs w:val="24"/>
        </w:rPr>
        <w:t xml:space="preserve"> Grada</w:t>
      </w:r>
      <w:r w:rsidR="0091607B">
        <w:rPr>
          <w:sz w:val="24"/>
          <w:szCs w:val="24"/>
        </w:rPr>
        <w:t>, bez obzira da li se dijete upisuje u program u ustanovu drugog osnivača ili u obrt registriran za čuvanje djece.</w:t>
      </w:r>
      <w:r w:rsidR="00651CF9">
        <w:rPr>
          <w:sz w:val="24"/>
          <w:szCs w:val="24"/>
        </w:rPr>
        <w:t xml:space="preserve"> </w:t>
      </w:r>
      <w:r w:rsidR="0091607B">
        <w:rPr>
          <w:sz w:val="24"/>
          <w:szCs w:val="24"/>
        </w:rPr>
        <w:t>Naime, do sada su za smještaj djece u ustanove drugih osnivača bili propisani jedni uvjeti, a za smještaj kod dadilja drugi. Također, razlika je postojala i kod visine sufinanciranja. Grad Opatija</w:t>
      </w:r>
      <w:r w:rsidR="00A7023D">
        <w:rPr>
          <w:sz w:val="24"/>
          <w:szCs w:val="24"/>
        </w:rPr>
        <w:t xml:space="preserve"> </w:t>
      </w:r>
      <w:r w:rsidR="00A7023D" w:rsidRPr="00B343E4">
        <w:rPr>
          <w:sz w:val="24"/>
          <w:szCs w:val="24"/>
        </w:rPr>
        <w:t>sufinancira</w:t>
      </w:r>
      <w:r w:rsidR="00A7023D">
        <w:rPr>
          <w:sz w:val="24"/>
          <w:szCs w:val="24"/>
        </w:rPr>
        <w:t>o je smještaj djece u ustanovama drugih osnivača</w:t>
      </w:r>
      <w:r w:rsidR="00A7023D" w:rsidRPr="00B343E4">
        <w:rPr>
          <w:sz w:val="24"/>
          <w:szCs w:val="24"/>
        </w:rPr>
        <w:t xml:space="preserve"> u visini razlike između utvrđene ekonomske cijene za program u koji se dijete upisuje i cijene koju plaćaju roditelji u toj ustanovi, utvrđenih odlukom ili drugim aktom nadležnog tijela te ustanove, uz uvjet da taj iznos ne može biti veći od razlike između ekonomske cijene i cijene koju plaćaju roditelji za istovjetni program u Dječjem vrtiću Opatija. </w:t>
      </w:r>
      <w:r w:rsidR="00A7023D">
        <w:rPr>
          <w:sz w:val="24"/>
          <w:szCs w:val="24"/>
        </w:rPr>
        <w:t>Što se tiče smještaja djece kod dadilja, Grad Opatija do sada je sufinancirao smještaj u iznosu od 60%, ali do maksimalnog iznosa od 1.200,00 kn mjesečno.</w:t>
      </w:r>
    </w:p>
    <w:p w14:paraId="434C3E44" w14:textId="29ACDC99" w:rsidR="00A7023D" w:rsidRDefault="00A7023D" w:rsidP="00651CF9">
      <w:pPr>
        <w:rPr>
          <w:sz w:val="24"/>
          <w:szCs w:val="24"/>
        </w:rPr>
      </w:pPr>
      <w:r>
        <w:rPr>
          <w:sz w:val="24"/>
          <w:szCs w:val="24"/>
        </w:rPr>
        <w:t>Novom odlukom predlaže se da m</w:t>
      </w:r>
      <w:r w:rsidRPr="00E970AF">
        <w:rPr>
          <w:sz w:val="24"/>
          <w:szCs w:val="24"/>
        </w:rPr>
        <w:t xml:space="preserve">aksimalan iznos sufinanciranja ne može biti veći od razlike između ekonomske cijene i cijene koju plaćaju roditelji za istovjetni program u Dječjem vrtiću </w:t>
      </w:r>
      <w:r>
        <w:rPr>
          <w:sz w:val="24"/>
          <w:szCs w:val="24"/>
        </w:rPr>
        <w:t xml:space="preserve">Opatija, </w:t>
      </w:r>
      <w:r w:rsidRPr="00E970AF">
        <w:rPr>
          <w:sz w:val="24"/>
          <w:szCs w:val="24"/>
        </w:rPr>
        <w:t xml:space="preserve">pri čemu cijena koju plaćaju roditelji ne može biti niža od cijene usluge koja se plaća za istovjetni program u Dječjem vrtiću </w:t>
      </w:r>
      <w:r>
        <w:rPr>
          <w:sz w:val="24"/>
          <w:szCs w:val="24"/>
        </w:rPr>
        <w:t>Opatija</w:t>
      </w:r>
      <w:r w:rsidRPr="00E970AF">
        <w:rPr>
          <w:sz w:val="24"/>
          <w:szCs w:val="24"/>
        </w:rPr>
        <w:t>.</w:t>
      </w:r>
    </w:p>
    <w:p w14:paraId="0610733A" w14:textId="77777777" w:rsidR="00651CF9" w:rsidRDefault="00651CF9" w:rsidP="00A7023D">
      <w:pPr>
        <w:ind w:firstLine="708"/>
        <w:rPr>
          <w:sz w:val="24"/>
          <w:szCs w:val="24"/>
        </w:rPr>
      </w:pPr>
    </w:p>
    <w:p w14:paraId="0B85B4B6" w14:textId="3D2D0DD7" w:rsidR="00A7023D" w:rsidRPr="00B343E4" w:rsidRDefault="00A7023D" w:rsidP="00A7023D">
      <w:pPr>
        <w:ind w:firstLine="708"/>
        <w:rPr>
          <w:sz w:val="24"/>
          <w:szCs w:val="24"/>
        </w:rPr>
      </w:pPr>
      <w:r>
        <w:rPr>
          <w:sz w:val="24"/>
          <w:szCs w:val="24"/>
        </w:rPr>
        <w:t>Novina koja se uvodi ovom Odlukom je da se s</w:t>
      </w:r>
      <w:r w:rsidR="00DE7132">
        <w:rPr>
          <w:sz w:val="24"/>
          <w:szCs w:val="24"/>
        </w:rPr>
        <w:t>v</w:t>
      </w:r>
      <w:r>
        <w:rPr>
          <w:sz w:val="24"/>
          <w:szCs w:val="24"/>
        </w:rPr>
        <w:t xml:space="preserve">oj djeci koja pohađaju program u ustanovama drugih osnivača ili u obrtima registriranim za čuvanje djece, a drugo su ili svako sljedeće dijete u </w:t>
      </w:r>
      <w:r w:rsidR="00916F32">
        <w:rPr>
          <w:sz w:val="24"/>
          <w:szCs w:val="24"/>
        </w:rPr>
        <w:t xml:space="preserve"> istoj </w:t>
      </w:r>
      <w:r>
        <w:rPr>
          <w:sz w:val="24"/>
          <w:szCs w:val="24"/>
        </w:rPr>
        <w:t>obitelji</w:t>
      </w:r>
      <w:r w:rsidR="00130D13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omogući </w:t>
      </w:r>
      <w:r w:rsidR="007D1BB2">
        <w:rPr>
          <w:sz w:val="24"/>
          <w:szCs w:val="24"/>
        </w:rPr>
        <w:t>financiranje ukupnog troška programa na teret Grada Opatije. Odlukom o mjerilima za naplatu usluga Dječjeg vrtića Opatija od roditelja-korisnika usluga propisano je da za drugo i svako sljedeće dijete iz obitelji (istog domaćinstva) upisano u programe Dječjeg vrtića</w:t>
      </w:r>
      <w:r w:rsidR="00651CF9">
        <w:rPr>
          <w:sz w:val="24"/>
          <w:szCs w:val="24"/>
        </w:rPr>
        <w:t>,</w:t>
      </w:r>
      <w:r w:rsidR="007D1BB2">
        <w:rPr>
          <w:sz w:val="24"/>
          <w:szCs w:val="24"/>
        </w:rPr>
        <w:t xml:space="preserve"> umanjene nominalne cijene iznosi 100 %. Također, umanjenje nominalne cijene iznosi isto 100% ukoliko se starije dijete iz iste obitelji (istog domaćinstva) nalazi na redovitom školovanju (osnovan škola, srednja škola ili fakultet). Uvođenjem iste odredbe i u ovu Odluku željelo se svim korisnicima</w:t>
      </w:r>
      <w:r w:rsidR="00D921B9">
        <w:rPr>
          <w:sz w:val="24"/>
          <w:szCs w:val="24"/>
        </w:rPr>
        <w:t xml:space="preserve"> iz našega Grada</w:t>
      </w:r>
      <w:r w:rsidR="007D1BB2">
        <w:rPr>
          <w:sz w:val="24"/>
          <w:szCs w:val="24"/>
        </w:rPr>
        <w:t xml:space="preserve"> omogućiti ist</w:t>
      </w:r>
      <w:r w:rsidR="00D921B9">
        <w:rPr>
          <w:sz w:val="24"/>
          <w:szCs w:val="24"/>
        </w:rPr>
        <w:t>e</w:t>
      </w:r>
      <w:r w:rsidR="007D1BB2">
        <w:rPr>
          <w:sz w:val="24"/>
          <w:szCs w:val="24"/>
        </w:rPr>
        <w:t xml:space="preserve"> uvjet</w:t>
      </w:r>
      <w:r w:rsidR="00D921B9">
        <w:rPr>
          <w:sz w:val="24"/>
          <w:szCs w:val="24"/>
        </w:rPr>
        <w:t>e smještaja</w:t>
      </w:r>
      <w:r w:rsidR="00651CF9">
        <w:rPr>
          <w:sz w:val="24"/>
          <w:szCs w:val="24"/>
        </w:rPr>
        <w:t xml:space="preserve"> tj. sufinanciranja</w:t>
      </w:r>
      <w:r w:rsidR="007D1BB2">
        <w:rPr>
          <w:sz w:val="24"/>
          <w:szCs w:val="24"/>
        </w:rPr>
        <w:t xml:space="preserve"> bez obzira koji </w:t>
      </w:r>
      <w:r w:rsidR="00D921B9">
        <w:rPr>
          <w:sz w:val="24"/>
          <w:szCs w:val="24"/>
        </w:rPr>
        <w:t>dječji vrtić odnosno obrt dijete pohađa.</w:t>
      </w:r>
      <w:r w:rsidR="007D1BB2">
        <w:rPr>
          <w:sz w:val="24"/>
          <w:szCs w:val="24"/>
        </w:rPr>
        <w:t xml:space="preserve"> </w:t>
      </w:r>
    </w:p>
    <w:p w14:paraId="7A8B4B04" w14:textId="2ECDC911" w:rsidR="0091607B" w:rsidRDefault="0091607B" w:rsidP="00DF618E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 </w:t>
      </w:r>
    </w:p>
    <w:p w14:paraId="50ADE0CB" w14:textId="77777777" w:rsidR="00DF618E" w:rsidRPr="00F138F3" w:rsidRDefault="00DF618E" w:rsidP="006B444A">
      <w:pPr>
        <w:rPr>
          <w:sz w:val="24"/>
          <w:szCs w:val="24"/>
        </w:rPr>
      </w:pPr>
    </w:p>
    <w:p w14:paraId="4FEB4177" w14:textId="0CE01318" w:rsidR="00200AE9" w:rsidRDefault="00B95A4C" w:rsidP="0056733B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47FB15CD" w14:textId="06803650" w:rsidR="00B4732A" w:rsidRPr="00B4732A" w:rsidRDefault="00B4732A" w:rsidP="0056733B">
      <w:pPr>
        <w:ind w:firstLine="708"/>
        <w:rPr>
          <w:sz w:val="24"/>
          <w:szCs w:val="24"/>
        </w:rPr>
      </w:pPr>
    </w:p>
    <w:p w14:paraId="7CF6AE8C" w14:textId="77777777" w:rsidR="00DF127E" w:rsidRDefault="00200AE9" w:rsidP="00200AE9">
      <w:pPr>
        <w:ind w:firstLine="708"/>
        <w:rPr>
          <w:sz w:val="24"/>
          <w:szCs w:val="24"/>
        </w:rPr>
      </w:pPr>
      <w:r w:rsidRPr="003C3D1C">
        <w:rPr>
          <w:sz w:val="24"/>
          <w:szCs w:val="24"/>
        </w:rPr>
        <w:lastRenderedPageBreak/>
        <w:t>Za pedagošku godinu 202</w:t>
      </w:r>
      <w:r w:rsidR="005C7B16" w:rsidRPr="003C3D1C">
        <w:rPr>
          <w:sz w:val="24"/>
          <w:szCs w:val="24"/>
        </w:rPr>
        <w:t>2</w:t>
      </w:r>
      <w:r w:rsidR="00C66D41" w:rsidRPr="003C3D1C">
        <w:rPr>
          <w:sz w:val="24"/>
          <w:szCs w:val="24"/>
        </w:rPr>
        <w:t>.</w:t>
      </w:r>
      <w:r w:rsidRPr="003C3D1C">
        <w:rPr>
          <w:sz w:val="24"/>
          <w:szCs w:val="24"/>
        </w:rPr>
        <w:t>/202</w:t>
      </w:r>
      <w:r w:rsidR="005C7B16" w:rsidRPr="003C3D1C">
        <w:rPr>
          <w:sz w:val="24"/>
          <w:szCs w:val="24"/>
        </w:rPr>
        <w:t>3</w:t>
      </w:r>
      <w:r w:rsidRPr="003C3D1C">
        <w:rPr>
          <w:sz w:val="24"/>
          <w:szCs w:val="24"/>
        </w:rPr>
        <w:t>. predviđa se da će se kapacitetima Dječjeg vrtića Opatija udovoljiti potrebama svih roditelja s područja Grada Opatije za smještaj djece u programe vrtića</w:t>
      </w:r>
      <w:r w:rsidR="00B41D9C" w:rsidRPr="003C3D1C">
        <w:rPr>
          <w:sz w:val="24"/>
          <w:szCs w:val="24"/>
        </w:rPr>
        <w:t xml:space="preserve"> i to za one koji su u trenutku upisa zadovoljili uvjete</w:t>
      </w:r>
      <w:r w:rsidR="009B6A7F" w:rsidRPr="003C3D1C">
        <w:rPr>
          <w:sz w:val="24"/>
          <w:szCs w:val="24"/>
        </w:rPr>
        <w:t xml:space="preserve"> (dijete i roditelj/i imaju prebivalište (stalno boravište za strance) na području Grada Opatije, a roditelji</w:t>
      </w:r>
      <w:r w:rsidR="009B6A7F">
        <w:rPr>
          <w:sz w:val="24"/>
          <w:szCs w:val="24"/>
        </w:rPr>
        <w:t xml:space="preserve"> su zaposleni). </w:t>
      </w:r>
      <w:r w:rsidR="00DF127E">
        <w:rPr>
          <w:sz w:val="24"/>
          <w:szCs w:val="24"/>
        </w:rPr>
        <w:t>Međutim, na listi čekanja imamo još 28 jasličke djece koja formalno u trenutku upisa nisu zadovoljila uvjete – od toga 13 djece koja će navršiti godinu dana nakon 1.9., 7 djece čiji 1 roditelj nije zaposlen, a ostatak su prijave van roka ili imaju prebivalište na području druge jls.</w:t>
      </w:r>
    </w:p>
    <w:p w14:paraId="1524944A" w14:textId="77777777" w:rsidR="00130D13" w:rsidRDefault="00130D13" w:rsidP="00200AE9">
      <w:pPr>
        <w:ind w:firstLine="708"/>
        <w:rPr>
          <w:sz w:val="24"/>
          <w:szCs w:val="24"/>
        </w:rPr>
      </w:pPr>
    </w:p>
    <w:p w14:paraId="615F8C60" w14:textId="04738152" w:rsidR="00200AE9" w:rsidRPr="00B343E4" w:rsidRDefault="003C3D1C" w:rsidP="00200AE9">
      <w:pPr>
        <w:ind w:firstLine="708"/>
        <w:rPr>
          <w:sz w:val="24"/>
          <w:szCs w:val="24"/>
        </w:rPr>
      </w:pPr>
      <w:r>
        <w:rPr>
          <w:sz w:val="24"/>
          <w:szCs w:val="24"/>
        </w:rPr>
        <w:t>Međutim, ukoliko se okolnosti promjene (npr. roditelj se u međuvremenu zaposli) dijete ostvaruje uvjete za upis i potrebno mu je osigurati mjesto u odgojno-obrazovnoj skupini. U slučaju da u Dječjem vrtiću Opatija, zbog ograničenih kapaciteta odnosno zbog uvjeta propisanih Državnim pedagoškim standardom</w:t>
      </w:r>
      <w:r w:rsidR="005A2C9E">
        <w:rPr>
          <w:sz w:val="24"/>
          <w:szCs w:val="24"/>
        </w:rPr>
        <w:t xml:space="preserve"> predškolskog odgoja i naobrazbe </w:t>
      </w:r>
      <w:r>
        <w:rPr>
          <w:sz w:val="24"/>
          <w:szCs w:val="24"/>
        </w:rPr>
        <w:t>(</w:t>
      </w:r>
      <w:r w:rsidR="005A2C9E">
        <w:rPr>
          <w:sz w:val="24"/>
          <w:szCs w:val="24"/>
        </w:rPr>
        <w:t xml:space="preserve"> </w:t>
      </w:r>
      <w:r w:rsidR="00032590">
        <w:rPr>
          <w:sz w:val="24"/>
          <w:szCs w:val="24"/>
        </w:rPr>
        <w:t>"</w:t>
      </w:r>
      <w:r w:rsidR="005A2C9E">
        <w:rPr>
          <w:sz w:val="24"/>
          <w:szCs w:val="24"/>
        </w:rPr>
        <w:t>Narodne novine</w:t>
      </w:r>
      <w:r w:rsidR="0063143C">
        <w:rPr>
          <w:sz w:val="24"/>
          <w:szCs w:val="24"/>
        </w:rPr>
        <w:t>" broj</w:t>
      </w:r>
      <w:r w:rsidR="005A2C9E">
        <w:rPr>
          <w:sz w:val="24"/>
          <w:szCs w:val="24"/>
        </w:rPr>
        <w:t xml:space="preserve"> 63/08) nije moguće osigurati uključivanje djeteta u odgojno-obrazovni proces, omogućit će roditeljima da dijete upišu u vrtiće </w:t>
      </w:r>
      <w:r w:rsidR="00B61579">
        <w:rPr>
          <w:sz w:val="24"/>
          <w:szCs w:val="24"/>
        </w:rPr>
        <w:t>drugih osnivača</w:t>
      </w:r>
      <w:r w:rsidR="00DF127E">
        <w:rPr>
          <w:sz w:val="24"/>
          <w:szCs w:val="24"/>
        </w:rPr>
        <w:t xml:space="preserve"> ili obrte registrirane za čuvanje djece</w:t>
      </w:r>
      <w:r w:rsidR="002C2B12">
        <w:rPr>
          <w:sz w:val="24"/>
          <w:szCs w:val="24"/>
        </w:rPr>
        <w:t>. Roditelji će na ovaj način moći upisati dijete u vrtiće kojima je osnivač druga jedinica lok</w:t>
      </w:r>
      <w:r w:rsidR="0033620F">
        <w:rPr>
          <w:sz w:val="24"/>
          <w:szCs w:val="24"/>
        </w:rPr>
        <w:t>a</w:t>
      </w:r>
      <w:r w:rsidR="002C2B12">
        <w:rPr>
          <w:sz w:val="24"/>
          <w:szCs w:val="24"/>
        </w:rPr>
        <w:t>lne samouprave ili u privatne vrtiće</w:t>
      </w:r>
      <w:r w:rsidR="00DF127E">
        <w:rPr>
          <w:sz w:val="24"/>
          <w:szCs w:val="24"/>
        </w:rPr>
        <w:t xml:space="preserve"> ili u obrte registrirane za </w:t>
      </w:r>
      <w:r w:rsidR="003E2134">
        <w:rPr>
          <w:sz w:val="24"/>
          <w:szCs w:val="24"/>
        </w:rPr>
        <w:t>čuvanje djece</w:t>
      </w:r>
      <w:r w:rsidR="002C2B12">
        <w:rPr>
          <w:sz w:val="24"/>
          <w:szCs w:val="24"/>
        </w:rPr>
        <w:t>.</w:t>
      </w:r>
      <w:r w:rsidR="005A2C9E">
        <w:rPr>
          <w:sz w:val="24"/>
          <w:szCs w:val="24"/>
        </w:rPr>
        <w:t xml:space="preserve"> </w:t>
      </w:r>
    </w:p>
    <w:p w14:paraId="299932F1" w14:textId="77777777" w:rsidR="00200AE9" w:rsidRPr="00B343E4" w:rsidRDefault="00200AE9" w:rsidP="00200AE9">
      <w:pPr>
        <w:ind w:firstLine="708"/>
        <w:rPr>
          <w:sz w:val="24"/>
          <w:szCs w:val="24"/>
        </w:rPr>
      </w:pPr>
      <w:r w:rsidRPr="00B343E4">
        <w:rPr>
          <w:sz w:val="24"/>
          <w:szCs w:val="24"/>
        </w:rPr>
        <w:t xml:space="preserve"> </w:t>
      </w:r>
    </w:p>
    <w:p w14:paraId="754408E3" w14:textId="1EEA87DC" w:rsidR="00200AE9" w:rsidRPr="00B343E4" w:rsidRDefault="005A2C9E" w:rsidP="00AE3B34">
      <w:pPr>
        <w:ind w:firstLine="708"/>
        <w:rPr>
          <w:sz w:val="24"/>
          <w:szCs w:val="24"/>
        </w:rPr>
      </w:pPr>
      <w:r>
        <w:rPr>
          <w:sz w:val="24"/>
          <w:szCs w:val="24"/>
        </w:rPr>
        <w:t>Podsjećamo, prošle pedagoške godine</w:t>
      </w:r>
      <w:r w:rsidR="00200AE9" w:rsidRPr="00B343E4">
        <w:rPr>
          <w:sz w:val="24"/>
          <w:szCs w:val="24"/>
        </w:rPr>
        <w:t xml:space="preserve"> </w:t>
      </w:r>
      <w:r w:rsidR="00200AE9" w:rsidRPr="005A2C9E">
        <w:rPr>
          <w:bCs/>
          <w:sz w:val="24"/>
          <w:szCs w:val="24"/>
        </w:rPr>
        <w:t>suglasnost za sufinanciranje troškova programa u ustanovama predškolskog odgoja i obrazovanja u drugim jedinicama lokalne samouprave odobr</w:t>
      </w:r>
      <w:r w:rsidRPr="005A2C9E">
        <w:rPr>
          <w:bCs/>
          <w:sz w:val="24"/>
          <w:szCs w:val="24"/>
        </w:rPr>
        <w:t>eno je</w:t>
      </w:r>
      <w:r w:rsidR="00200AE9" w:rsidRPr="005A2C9E">
        <w:rPr>
          <w:bCs/>
          <w:sz w:val="24"/>
          <w:szCs w:val="24"/>
        </w:rPr>
        <w:t xml:space="preserve"> </w:t>
      </w:r>
      <w:r w:rsidR="00DE068D">
        <w:rPr>
          <w:bCs/>
          <w:sz w:val="24"/>
          <w:szCs w:val="24"/>
        </w:rPr>
        <w:t>1 djetetu</w:t>
      </w:r>
      <w:r w:rsidR="00200AE9" w:rsidRPr="005A2C9E">
        <w:rPr>
          <w:bCs/>
          <w:sz w:val="24"/>
          <w:szCs w:val="24"/>
        </w:rPr>
        <w:t xml:space="preserve"> uz uvjet prebivališta na području Grada Opatije</w:t>
      </w:r>
      <w:r w:rsidR="00D5090E" w:rsidRPr="005A2C9E">
        <w:rPr>
          <w:bCs/>
          <w:sz w:val="24"/>
          <w:szCs w:val="24"/>
        </w:rPr>
        <w:t xml:space="preserve"> odnosno na području Male i Vele Učke</w:t>
      </w:r>
      <w:r w:rsidR="00200AE9" w:rsidRPr="005A2C9E">
        <w:rPr>
          <w:bCs/>
          <w:sz w:val="24"/>
          <w:szCs w:val="24"/>
        </w:rPr>
        <w:t xml:space="preserve"> za sve članove zajedničkog domaćinstva, odnosno boravka za strane državljane te zaposlenost oba roditelja</w:t>
      </w:r>
      <w:r w:rsidR="00DE068D">
        <w:rPr>
          <w:bCs/>
          <w:sz w:val="24"/>
          <w:szCs w:val="24"/>
        </w:rPr>
        <w:t xml:space="preserve">, dok za smještaj </w:t>
      </w:r>
      <w:r w:rsidR="00DE068D">
        <w:rPr>
          <w:sz w:val="24"/>
          <w:szCs w:val="24"/>
        </w:rPr>
        <w:t>kod dadilja nije izdalo niti jedno rješenje.</w:t>
      </w:r>
    </w:p>
    <w:p w14:paraId="14992862" w14:textId="77777777" w:rsidR="00200AE9" w:rsidRPr="00B343E4" w:rsidRDefault="00200AE9" w:rsidP="003E2134">
      <w:pPr>
        <w:rPr>
          <w:sz w:val="24"/>
          <w:szCs w:val="24"/>
        </w:rPr>
      </w:pPr>
    </w:p>
    <w:p w14:paraId="7DD22C1A" w14:textId="2B943871" w:rsidR="003E2134" w:rsidRPr="003E2134" w:rsidRDefault="00200AE9" w:rsidP="00DE068D">
      <w:pPr>
        <w:ind w:firstLine="708"/>
        <w:rPr>
          <w:sz w:val="24"/>
          <w:szCs w:val="24"/>
        </w:rPr>
      </w:pPr>
      <w:r w:rsidRPr="00B343E4">
        <w:rPr>
          <w:sz w:val="24"/>
          <w:szCs w:val="24"/>
        </w:rPr>
        <w:t xml:space="preserve">Na osnovi navedenog predlaže se Gradskom vijeću da donese </w:t>
      </w:r>
      <w:r w:rsidR="003E2134" w:rsidRPr="003E2134">
        <w:rPr>
          <w:sz w:val="24"/>
          <w:szCs w:val="24"/>
        </w:rPr>
        <w:t>Odluk</w:t>
      </w:r>
      <w:r w:rsidR="003E2134">
        <w:rPr>
          <w:sz w:val="24"/>
          <w:szCs w:val="24"/>
        </w:rPr>
        <w:t>u</w:t>
      </w:r>
      <w:r w:rsidR="003E2134" w:rsidRPr="003E2134">
        <w:rPr>
          <w:sz w:val="24"/>
          <w:szCs w:val="24"/>
        </w:rPr>
        <w:t xml:space="preserve"> o kriterijima za ostvarivanje prava na sufinanciranje troškova programa predškolskog odgoja i obrazovanja u ustanovama drugih osnivača te u obrtima registriranim za čuvanje djec</w:t>
      </w:r>
      <w:r w:rsidR="00203F5E">
        <w:rPr>
          <w:sz w:val="24"/>
          <w:szCs w:val="24"/>
        </w:rPr>
        <w:t>e</w:t>
      </w:r>
      <w:r w:rsidR="003E2134">
        <w:rPr>
          <w:sz w:val="24"/>
          <w:szCs w:val="24"/>
        </w:rPr>
        <w:t>.</w:t>
      </w:r>
    </w:p>
    <w:p w14:paraId="1C3527AA" w14:textId="77777777" w:rsidR="00200AE9" w:rsidRPr="00B343E4" w:rsidRDefault="00200AE9" w:rsidP="003E2134">
      <w:pPr>
        <w:rPr>
          <w:sz w:val="24"/>
          <w:szCs w:val="24"/>
        </w:rPr>
      </w:pPr>
    </w:p>
    <w:p w14:paraId="124CE977" w14:textId="77777777" w:rsidR="003E2134" w:rsidRDefault="00200AE9" w:rsidP="00200AE9">
      <w:pPr>
        <w:ind w:firstLine="708"/>
        <w:rPr>
          <w:sz w:val="24"/>
          <w:szCs w:val="24"/>
        </w:rPr>
      </w:pPr>
      <w:r w:rsidRPr="00656599">
        <w:rPr>
          <w:sz w:val="24"/>
          <w:szCs w:val="24"/>
        </w:rPr>
        <w:t xml:space="preserve">Prijedlog Odluke </w:t>
      </w:r>
      <w:r w:rsidR="00FF5969">
        <w:rPr>
          <w:sz w:val="24"/>
          <w:szCs w:val="24"/>
        </w:rPr>
        <w:t xml:space="preserve">je na </w:t>
      </w:r>
      <w:r w:rsidRPr="00656599">
        <w:rPr>
          <w:sz w:val="24"/>
          <w:szCs w:val="24"/>
        </w:rPr>
        <w:t>Javnom savjetovanju u razdoblju od</w:t>
      </w:r>
      <w:r w:rsidR="002C2B12">
        <w:rPr>
          <w:sz w:val="24"/>
          <w:szCs w:val="24"/>
        </w:rPr>
        <w:t xml:space="preserve"> </w:t>
      </w:r>
      <w:r w:rsidR="003E2134">
        <w:rPr>
          <w:sz w:val="24"/>
          <w:szCs w:val="24"/>
        </w:rPr>
        <w:t>01</w:t>
      </w:r>
      <w:r w:rsidR="009629C7" w:rsidRPr="002C2B12">
        <w:rPr>
          <w:sz w:val="24"/>
          <w:szCs w:val="24"/>
        </w:rPr>
        <w:t>.</w:t>
      </w:r>
      <w:r w:rsidR="003E2134">
        <w:rPr>
          <w:sz w:val="24"/>
          <w:szCs w:val="24"/>
        </w:rPr>
        <w:t>kolovoza</w:t>
      </w:r>
      <w:r w:rsidR="009629C7" w:rsidRPr="002C2B12">
        <w:rPr>
          <w:sz w:val="24"/>
          <w:szCs w:val="24"/>
        </w:rPr>
        <w:t xml:space="preserve"> </w:t>
      </w:r>
      <w:r w:rsidR="002C2B12">
        <w:rPr>
          <w:sz w:val="24"/>
          <w:szCs w:val="24"/>
        </w:rPr>
        <w:t xml:space="preserve">zaključno s danom </w:t>
      </w:r>
      <w:r w:rsidR="003E2134">
        <w:rPr>
          <w:sz w:val="24"/>
          <w:szCs w:val="24"/>
        </w:rPr>
        <w:t>30</w:t>
      </w:r>
      <w:r w:rsidR="002C2B12">
        <w:rPr>
          <w:sz w:val="24"/>
          <w:szCs w:val="24"/>
        </w:rPr>
        <w:t>.</w:t>
      </w:r>
      <w:r w:rsidR="003E2134">
        <w:rPr>
          <w:sz w:val="24"/>
          <w:szCs w:val="24"/>
        </w:rPr>
        <w:t>kolovoza</w:t>
      </w:r>
      <w:r w:rsidR="002C2B12">
        <w:rPr>
          <w:sz w:val="24"/>
          <w:szCs w:val="24"/>
        </w:rPr>
        <w:t xml:space="preserve"> 2022.godine (</w:t>
      </w:r>
      <w:r w:rsidR="003E2134">
        <w:rPr>
          <w:sz w:val="24"/>
          <w:szCs w:val="24"/>
        </w:rPr>
        <w:t>30</w:t>
      </w:r>
      <w:r w:rsidR="002C2B12">
        <w:rPr>
          <w:sz w:val="24"/>
          <w:szCs w:val="24"/>
        </w:rPr>
        <w:t xml:space="preserve"> dana).</w:t>
      </w:r>
    </w:p>
    <w:p w14:paraId="3E3F5C94" w14:textId="0589CB67" w:rsidR="00200AE9" w:rsidRPr="00656599" w:rsidRDefault="0033620F" w:rsidP="00200AE9">
      <w:pPr>
        <w:ind w:firstLine="708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1FCF7FF8" w14:textId="77777777" w:rsidR="00200AE9" w:rsidRPr="00B343E4" w:rsidRDefault="00200AE9" w:rsidP="00200AE9">
      <w:pPr>
        <w:rPr>
          <w:sz w:val="24"/>
          <w:szCs w:val="24"/>
        </w:rPr>
      </w:pPr>
    </w:p>
    <w:p w14:paraId="1C9B79E8" w14:textId="77777777" w:rsidR="00FF5969" w:rsidRPr="00B343E4" w:rsidRDefault="00FF5969" w:rsidP="00FF5969">
      <w:pPr>
        <w:ind w:left="5664" w:firstLine="708"/>
        <w:rPr>
          <w:sz w:val="24"/>
          <w:szCs w:val="24"/>
        </w:rPr>
      </w:pPr>
      <w:r w:rsidRPr="00B343E4">
        <w:rPr>
          <w:sz w:val="24"/>
          <w:szCs w:val="24"/>
        </w:rPr>
        <w:t>GRADONAČELNIK</w:t>
      </w:r>
    </w:p>
    <w:p w14:paraId="13A07633" w14:textId="77777777" w:rsidR="00FF5969" w:rsidRDefault="00FF5969" w:rsidP="00FF5969">
      <w:pPr>
        <w:ind w:left="5664" w:firstLine="708"/>
        <w:rPr>
          <w:sz w:val="24"/>
          <w:szCs w:val="24"/>
        </w:rPr>
      </w:pPr>
      <w:r w:rsidRPr="00B343E4">
        <w:rPr>
          <w:sz w:val="24"/>
          <w:szCs w:val="24"/>
        </w:rPr>
        <w:t>Fernando Kirigin, mag. oec.</w:t>
      </w:r>
    </w:p>
    <w:p w14:paraId="766D1DA3" w14:textId="1BD058F7" w:rsidR="00FF5969" w:rsidRDefault="00FF5969">
      <w:pPr>
        <w:jc w:val="left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5055DDA2" w14:textId="7306AE9C" w:rsidR="00FA0416" w:rsidRPr="00302640" w:rsidRDefault="008B37C2" w:rsidP="008B37C2">
      <w:pPr>
        <w:pStyle w:val="NormalWeb"/>
        <w:shd w:val="clear" w:color="auto" w:fill="FFFFFF"/>
        <w:spacing w:before="0" w:beforeAutospacing="0" w:after="0" w:afterAutospacing="0"/>
        <w:jc w:val="both"/>
      </w:pPr>
      <w:r w:rsidRPr="00E970AF">
        <w:lastRenderedPageBreak/>
        <w:t>Na temelju članka 2. Zakona o predškolskom odgoju i obrazovanja (</w:t>
      </w:r>
      <w:bookmarkStart w:id="0" w:name="_Hlk82412623"/>
      <w:r w:rsidR="00DF6B0E">
        <w:t>"</w:t>
      </w:r>
      <w:r w:rsidRPr="00E970AF">
        <w:t>Narodne novine</w:t>
      </w:r>
      <w:r w:rsidR="00DF6B0E">
        <w:t>"</w:t>
      </w:r>
      <w:r w:rsidRPr="00E970AF">
        <w:t xml:space="preserve"> broj</w:t>
      </w:r>
      <w:bookmarkEnd w:id="0"/>
      <w:r w:rsidRPr="00E970AF">
        <w:t xml:space="preserve"> 10/97, 107/07, 94/13 i 98/19), članka 37. Zakona o dadiljama (</w:t>
      </w:r>
      <w:r w:rsidR="00DF6B0E">
        <w:t>"</w:t>
      </w:r>
      <w:r w:rsidRPr="00E970AF">
        <w:t>Narodne novine</w:t>
      </w:r>
      <w:r w:rsidR="00DF6B0E">
        <w:t>"</w:t>
      </w:r>
      <w:r w:rsidRPr="00E970AF">
        <w:t xml:space="preserve"> broj 37/13 i 98/19), članka 6. Odluke o utvrđivanju mjerila za osiguranje sredstava za zadovoljavanje javnih potreba u djelatnosti predškolskog odgoja i naobrazbe u Primorsko-goranskoj županiji (</w:t>
      </w:r>
      <w:r w:rsidR="00DF6B0E">
        <w:t>"</w:t>
      </w:r>
      <w:r w:rsidRPr="00E970AF">
        <w:t>Službene novine Primorsko-goranske županije</w:t>
      </w:r>
      <w:r w:rsidR="00DF6B0E">
        <w:t>"</w:t>
      </w:r>
      <w:r w:rsidRPr="00E970AF">
        <w:t xml:space="preserve"> broj 10/11) i članka </w:t>
      </w:r>
      <w:bookmarkStart w:id="1" w:name="_Hlk76021294"/>
      <w:r w:rsidR="00FA0416" w:rsidRPr="00302640">
        <w:t>29. Statuta Grada Opatije (</w:t>
      </w:r>
      <w:r w:rsidR="00DF6B0E">
        <w:t>"</w:t>
      </w:r>
      <w:r w:rsidR="00FA0416" w:rsidRPr="00302640">
        <w:t xml:space="preserve">Službene novine Primorsko-goranske županije </w:t>
      </w:r>
      <w:r w:rsidR="00302640" w:rsidRPr="00302640">
        <w:t>25/09, 30/09-ispravak, 7/13, 3/18, 5/18-ispravak, 3/20 i 3/21</w:t>
      </w:r>
      <w:r w:rsidR="00FA0416" w:rsidRPr="00302640">
        <w:t>)</w:t>
      </w:r>
      <w:bookmarkEnd w:id="1"/>
      <w:r w:rsidR="00FA0416" w:rsidRPr="00302640">
        <w:t xml:space="preserve">, Gradsko vijeće Grada Opatije dana </w:t>
      </w:r>
      <w:r>
        <w:t>________________</w:t>
      </w:r>
      <w:r w:rsidR="00FA0416" w:rsidRPr="00302640">
        <w:t xml:space="preserve">donosi </w:t>
      </w:r>
    </w:p>
    <w:p w14:paraId="09245D1B" w14:textId="77777777" w:rsidR="00FA0416" w:rsidRPr="00302640" w:rsidRDefault="00FA0416" w:rsidP="00FA0416">
      <w:pPr>
        <w:ind w:firstLine="720"/>
        <w:rPr>
          <w:sz w:val="24"/>
          <w:szCs w:val="24"/>
        </w:rPr>
      </w:pPr>
    </w:p>
    <w:p w14:paraId="531492B3" w14:textId="77777777" w:rsidR="00FA0416" w:rsidRPr="00302640" w:rsidRDefault="00FA0416" w:rsidP="00FA0416">
      <w:pPr>
        <w:ind w:firstLine="720"/>
        <w:rPr>
          <w:sz w:val="24"/>
          <w:szCs w:val="24"/>
        </w:rPr>
      </w:pPr>
    </w:p>
    <w:p w14:paraId="2BEC5F39" w14:textId="77777777" w:rsidR="008B37C2" w:rsidRDefault="00FA0416" w:rsidP="00302640">
      <w:pPr>
        <w:jc w:val="center"/>
        <w:rPr>
          <w:b/>
          <w:sz w:val="24"/>
          <w:szCs w:val="24"/>
        </w:rPr>
      </w:pPr>
      <w:r w:rsidRPr="00302640">
        <w:rPr>
          <w:b/>
          <w:sz w:val="24"/>
          <w:szCs w:val="24"/>
        </w:rPr>
        <w:t>ODLUKU</w:t>
      </w:r>
    </w:p>
    <w:p w14:paraId="574CB837" w14:textId="22FDBFA5" w:rsidR="00FA0416" w:rsidRPr="00302640" w:rsidRDefault="008B37C2" w:rsidP="00302640">
      <w:pPr>
        <w:jc w:val="center"/>
        <w:rPr>
          <w:sz w:val="24"/>
          <w:szCs w:val="24"/>
        </w:rPr>
      </w:pPr>
      <w:r>
        <w:rPr>
          <w:b/>
          <w:sz w:val="24"/>
          <w:szCs w:val="24"/>
        </w:rPr>
        <w:t>o kriterijima za ostvarivanje prava na sufinanciranje troškova programa predškolskog odgoja i obrazovanja u ustanovama drugih osnivača te u obrtima registriranim za čuvanje djece</w:t>
      </w:r>
      <w:r w:rsidR="00FA0416" w:rsidRPr="00302640">
        <w:rPr>
          <w:b/>
          <w:sz w:val="24"/>
          <w:szCs w:val="24"/>
        </w:rPr>
        <w:t xml:space="preserve"> </w:t>
      </w:r>
    </w:p>
    <w:p w14:paraId="3543F1FE" w14:textId="79D9AB01" w:rsidR="00FA0416" w:rsidRDefault="00FA0416" w:rsidP="00FA0416">
      <w:pPr>
        <w:rPr>
          <w:sz w:val="24"/>
          <w:szCs w:val="24"/>
        </w:rPr>
      </w:pPr>
    </w:p>
    <w:p w14:paraId="2E82506E" w14:textId="58546A98" w:rsidR="004F35FD" w:rsidRDefault="004F35FD" w:rsidP="00FA0416">
      <w:pPr>
        <w:rPr>
          <w:sz w:val="24"/>
          <w:szCs w:val="24"/>
        </w:rPr>
      </w:pPr>
    </w:p>
    <w:p w14:paraId="398A32DE" w14:textId="44C1BA79" w:rsidR="004F35FD" w:rsidRPr="004F35FD" w:rsidRDefault="004F35F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OPĆE ODREDBE</w:t>
      </w:r>
    </w:p>
    <w:p w14:paraId="0AA77937" w14:textId="77777777" w:rsidR="00FA0416" w:rsidRPr="00302640" w:rsidRDefault="00FA0416" w:rsidP="00FA0416">
      <w:pPr>
        <w:rPr>
          <w:sz w:val="24"/>
          <w:szCs w:val="24"/>
        </w:rPr>
      </w:pPr>
    </w:p>
    <w:p w14:paraId="55E1E196" w14:textId="77777777" w:rsidR="00FA0416" w:rsidRPr="00302640" w:rsidRDefault="00FA0416" w:rsidP="00FA0416">
      <w:pPr>
        <w:jc w:val="center"/>
        <w:rPr>
          <w:sz w:val="24"/>
          <w:szCs w:val="24"/>
        </w:rPr>
      </w:pPr>
      <w:r w:rsidRPr="00302640">
        <w:rPr>
          <w:sz w:val="24"/>
          <w:szCs w:val="24"/>
        </w:rPr>
        <w:t>Članak 1.</w:t>
      </w:r>
    </w:p>
    <w:p w14:paraId="55981095" w14:textId="2BC49F2F" w:rsidR="00FA0416" w:rsidRDefault="005E653E" w:rsidP="00302640">
      <w:pPr>
        <w:rPr>
          <w:sz w:val="24"/>
          <w:szCs w:val="24"/>
        </w:rPr>
      </w:pPr>
      <w:r>
        <w:rPr>
          <w:sz w:val="24"/>
          <w:szCs w:val="24"/>
        </w:rPr>
        <w:t>1)</w:t>
      </w:r>
      <w:r w:rsidR="007B5940">
        <w:rPr>
          <w:sz w:val="24"/>
          <w:szCs w:val="24"/>
        </w:rPr>
        <w:t xml:space="preserve"> </w:t>
      </w:r>
      <w:r w:rsidR="00FA0416" w:rsidRPr="00302640">
        <w:rPr>
          <w:sz w:val="24"/>
          <w:szCs w:val="24"/>
        </w:rPr>
        <w:t>Ovom Odlukom se utvrđuju uvjeti,</w:t>
      </w:r>
      <w:r w:rsidR="00DB639C">
        <w:rPr>
          <w:sz w:val="24"/>
          <w:szCs w:val="24"/>
        </w:rPr>
        <w:t xml:space="preserve"> mjerila te </w:t>
      </w:r>
      <w:r w:rsidR="00FA0416" w:rsidRPr="00302640">
        <w:rPr>
          <w:sz w:val="24"/>
          <w:szCs w:val="24"/>
        </w:rPr>
        <w:t>postupak za ostvarivanje prava na sufinanciranje</w:t>
      </w:r>
      <w:r w:rsidR="00DB639C">
        <w:rPr>
          <w:sz w:val="24"/>
          <w:szCs w:val="24"/>
        </w:rPr>
        <w:t xml:space="preserve">, kao i visina sufinanciranja programa predškolskog odgoja i obrazovanja </w:t>
      </w:r>
      <w:r w:rsidR="00DB639C" w:rsidRPr="00DB639C">
        <w:rPr>
          <w:sz w:val="24"/>
          <w:szCs w:val="24"/>
        </w:rPr>
        <w:t>u ustanovama drugih osnivača te u obrtima registriranim za čuvanje djece.</w:t>
      </w:r>
      <w:r w:rsidR="00DB639C">
        <w:rPr>
          <w:sz w:val="24"/>
          <w:szCs w:val="24"/>
        </w:rPr>
        <w:t xml:space="preserve"> </w:t>
      </w:r>
    </w:p>
    <w:p w14:paraId="7E6376A3" w14:textId="07E05F41" w:rsidR="005E653E" w:rsidRDefault="005E653E" w:rsidP="005E653E">
      <w:pPr>
        <w:rPr>
          <w:sz w:val="24"/>
          <w:szCs w:val="24"/>
        </w:rPr>
      </w:pPr>
      <w:r>
        <w:rPr>
          <w:sz w:val="24"/>
          <w:szCs w:val="24"/>
        </w:rPr>
        <w:t>2)</w:t>
      </w:r>
      <w:r w:rsidRPr="005E653E">
        <w:rPr>
          <w:sz w:val="24"/>
          <w:szCs w:val="24"/>
        </w:rPr>
        <w:t xml:space="preserve"> </w:t>
      </w:r>
      <w:r w:rsidRPr="00F77074">
        <w:rPr>
          <w:sz w:val="24"/>
          <w:szCs w:val="24"/>
        </w:rPr>
        <w:t xml:space="preserve">Odredbe </w:t>
      </w:r>
      <w:r>
        <w:rPr>
          <w:sz w:val="24"/>
          <w:szCs w:val="24"/>
        </w:rPr>
        <w:t xml:space="preserve">ove Odluke </w:t>
      </w:r>
      <w:r w:rsidRPr="00F77074">
        <w:rPr>
          <w:sz w:val="24"/>
          <w:szCs w:val="24"/>
        </w:rPr>
        <w:t>koje se odnose na roditelje, odnose se i na skrbnike i udomitelje.</w:t>
      </w:r>
    </w:p>
    <w:p w14:paraId="45B304A6" w14:textId="7F723D00" w:rsidR="005E653E" w:rsidRPr="00F77074" w:rsidRDefault="005E653E" w:rsidP="005E653E">
      <w:pPr>
        <w:rPr>
          <w:sz w:val="24"/>
          <w:szCs w:val="24"/>
        </w:rPr>
      </w:pPr>
      <w:r>
        <w:rPr>
          <w:sz w:val="24"/>
          <w:szCs w:val="24"/>
        </w:rPr>
        <w:t xml:space="preserve">3) Tijelo nadležno za rješavanje je upravno tijelo Grada </w:t>
      </w:r>
      <w:r w:rsidR="005C5F64">
        <w:rPr>
          <w:sz w:val="24"/>
          <w:szCs w:val="24"/>
        </w:rPr>
        <w:t>O</w:t>
      </w:r>
      <w:r>
        <w:rPr>
          <w:sz w:val="24"/>
          <w:szCs w:val="24"/>
        </w:rPr>
        <w:t>patije</w:t>
      </w:r>
      <w:r w:rsidR="004E216D">
        <w:rPr>
          <w:sz w:val="24"/>
          <w:szCs w:val="24"/>
        </w:rPr>
        <w:t xml:space="preserve"> </w:t>
      </w:r>
      <w:r w:rsidR="005D4D1D">
        <w:rPr>
          <w:sz w:val="24"/>
          <w:szCs w:val="24"/>
        </w:rPr>
        <w:t>nadležno za poslove predškolskog odgoja i obrazovanja ( u daljnjem tekstu "nadležno tijelo").</w:t>
      </w:r>
    </w:p>
    <w:p w14:paraId="44E6234A" w14:textId="48CB51B6" w:rsidR="005E653E" w:rsidRPr="00302640" w:rsidRDefault="005E653E" w:rsidP="00302640">
      <w:pPr>
        <w:rPr>
          <w:sz w:val="24"/>
          <w:szCs w:val="24"/>
        </w:rPr>
      </w:pPr>
    </w:p>
    <w:p w14:paraId="17B0C6B5" w14:textId="77777777" w:rsidR="00FA0416" w:rsidRPr="00302640" w:rsidRDefault="00FA0416" w:rsidP="00FA0416">
      <w:pPr>
        <w:jc w:val="center"/>
        <w:rPr>
          <w:sz w:val="24"/>
          <w:szCs w:val="24"/>
        </w:rPr>
      </w:pPr>
      <w:r w:rsidRPr="00302640">
        <w:rPr>
          <w:sz w:val="24"/>
          <w:szCs w:val="24"/>
        </w:rPr>
        <w:t>Članak 2.</w:t>
      </w:r>
    </w:p>
    <w:p w14:paraId="73C3D83B" w14:textId="727B4868" w:rsidR="00FA0416" w:rsidRPr="007B5940" w:rsidRDefault="00FA0416">
      <w:pPr>
        <w:pStyle w:val="ListParagraph"/>
        <w:numPr>
          <w:ilvl w:val="0"/>
          <w:numId w:val="3"/>
        </w:numPr>
        <w:rPr>
          <w:sz w:val="24"/>
          <w:szCs w:val="24"/>
        </w:rPr>
      </w:pPr>
      <w:r w:rsidRPr="007B5940">
        <w:rPr>
          <w:sz w:val="24"/>
          <w:szCs w:val="24"/>
        </w:rPr>
        <w:t>Uvjeti za ostvarivanje prava su:</w:t>
      </w:r>
    </w:p>
    <w:p w14:paraId="6D652DF4" w14:textId="50AAAA57" w:rsidR="003F01F1" w:rsidRPr="00F77074" w:rsidRDefault="005C5F6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B61579" w:rsidRPr="00F77074">
        <w:rPr>
          <w:sz w:val="24"/>
          <w:szCs w:val="24"/>
        </w:rPr>
        <w:t>rebivalište</w:t>
      </w:r>
      <w:r>
        <w:rPr>
          <w:sz w:val="24"/>
          <w:szCs w:val="24"/>
        </w:rPr>
        <w:t xml:space="preserve"> </w:t>
      </w:r>
      <w:r w:rsidRPr="00703B94">
        <w:rPr>
          <w:sz w:val="24"/>
          <w:szCs w:val="24"/>
        </w:rPr>
        <w:t>(za strance – stalni boravak)</w:t>
      </w:r>
      <w:r w:rsidR="00B61579" w:rsidRPr="00F77074">
        <w:rPr>
          <w:sz w:val="24"/>
          <w:szCs w:val="24"/>
        </w:rPr>
        <w:t xml:space="preserve"> na području Grada Opatije </w:t>
      </w:r>
      <w:r w:rsidR="00C0016B" w:rsidRPr="00F77074">
        <w:rPr>
          <w:sz w:val="24"/>
          <w:szCs w:val="24"/>
        </w:rPr>
        <w:t>za dijete</w:t>
      </w:r>
      <w:r w:rsidR="003F01F1" w:rsidRPr="00F77074">
        <w:rPr>
          <w:sz w:val="24"/>
          <w:szCs w:val="24"/>
        </w:rPr>
        <w:t>,</w:t>
      </w:r>
    </w:p>
    <w:p w14:paraId="6E72736D" w14:textId="0A56FECF" w:rsidR="003F01F1" w:rsidRDefault="005C5F64">
      <w:pPr>
        <w:pStyle w:val="ListParagraph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</w:t>
      </w:r>
      <w:r w:rsidR="003F01F1" w:rsidRPr="00703B94">
        <w:rPr>
          <w:sz w:val="24"/>
          <w:szCs w:val="24"/>
        </w:rPr>
        <w:t>rebivalište</w:t>
      </w:r>
      <w:r>
        <w:rPr>
          <w:sz w:val="24"/>
          <w:szCs w:val="24"/>
        </w:rPr>
        <w:t xml:space="preserve"> </w:t>
      </w:r>
      <w:r w:rsidR="003F01F1" w:rsidRPr="00703B94">
        <w:rPr>
          <w:sz w:val="24"/>
          <w:szCs w:val="24"/>
        </w:rPr>
        <w:t xml:space="preserve">(za strance – stalni boravak) </w:t>
      </w:r>
      <w:r>
        <w:rPr>
          <w:sz w:val="24"/>
          <w:szCs w:val="24"/>
        </w:rPr>
        <w:t xml:space="preserve">na području Grada Opatije </w:t>
      </w:r>
      <w:r w:rsidR="003F01F1">
        <w:rPr>
          <w:sz w:val="24"/>
          <w:szCs w:val="24"/>
        </w:rPr>
        <w:t>najmanje godinu dana prije podnošenja zahtjeva</w:t>
      </w:r>
      <w:r>
        <w:rPr>
          <w:sz w:val="24"/>
          <w:szCs w:val="24"/>
        </w:rPr>
        <w:t xml:space="preserve"> za jednog roditelja</w:t>
      </w:r>
      <w:r w:rsidR="003F01F1">
        <w:rPr>
          <w:sz w:val="24"/>
          <w:szCs w:val="24"/>
        </w:rPr>
        <w:t>,</w:t>
      </w:r>
    </w:p>
    <w:p w14:paraId="50A5CFB5" w14:textId="6915846B" w:rsidR="00FA0416" w:rsidRPr="00302640" w:rsidRDefault="00FA0416">
      <w:pPr>
        <w:numPr>
          <w:ilvl w:val="0"/>
          <w:numId w:val="2"/>
        </w:numPr>
        <w:contextualSpacing/>
        <w:rPr>
          <w:sz w:val="24"/>
          <w:szCs w:val="24"/>
        </w:rPr>
      </w:pPr>
      <w:r w:rsidRPr="00302640">
        <w:rPr>
          <w:sz w:val="24"/>
          <w:szCs w:val="24"/>
        </w:rPr>
        <w:t>zaposlenost oba roditelja djeteta</w:t>
      </w:r>
      <w:r w:rsidR="00703B94">
        <w:rPr>
          <w:sz w:val="24"/>
          <w:szCs w:val="24"/>
        </w:rPr>
        <w:t xml:space="preserve"> </w:t>
      </w:r>
      <w:r w:rsidR="00D11D43">
        <w:rPr>
          <w:sz w:val="24"/>
          <w:szCs w:val="24"/>
        </w:rPr>
        <w:t>(za samohrane roditelje – roditelj) i</w:t>
      </w:r>
    </w:p>
    <w:p w14:paraId="591CC025" w14:textId="5BB3C70D" w:rsidR="0013137F" w:rsidRPr="00203F5E" w:rsidRDefault="0013137F">
      <w:pPr>
        <w:numPr>
          <w:ilvl w:val="0"/>
          <w:numId w:val="2"/>
        </w:numPr>
        <w:contextualSpacing/>
        <w:rPr>
          <w:sz w:val="24"/>
          <w:szCs w:val="24"/>
        </w:rPr>
      </w:pPr>
      <w:r w:rsidRPr="00203F5E">
        <w:rPr>
          <w:sz w:val="24"/>
          <w:szCs w:val="24"/>
        </w:rPr>
        <w:t xml:space="preserve">potvrda </w:t>
      </w:r>
      <w:r w:rsidR="00F8107C" w:rsidRPr="00203F5E">
        <w:rPr>
          <w:sz w:val="24"/>
          <w:szCs w:val="24"/>
        </w:rPr>
        <w:t>Dj</w:t>
      </w:r>
      <w:r w:rsidRPr="00203F5E">
        <w:rPr>
          <w:sz w:val="24"/>
          <w:szCs w:val="24"/>
        </w:rPr>
        <w:t>ečje</w:t>
      </w:r>
      <w:r w:rsidR="00F8107C" w:rsidRPr="00203F5E">
        <w:rPr>
          <w:sz w:val="24"/>
          <w:szCs w:val="24"/>
        </w:rPr>
        <w:t>g</w:t>
      </w:r>
      <w:r w:rsidRPr="00203F5E">
        <w:rPr>
          <w:sz w:val="24"/>
          <w:szCs w:val="24"/>
        </w:rPr>
        <w:t xml:space="preserve"> vrtić</w:t>
      </w:r>
      <w:r w:rsidR="00F8107C" w:rsidRPr="00203F5E">
        <w:rPr>
          <w:sz w:val="24"/>
          <w:szCs w:val="24"/>
        </w:rPr>
        <w:t>a</w:t>
      </w:r>
      <w:r w:rsidRPr="00203F5E">
        <w:rPr>
          <w:sz w:val="24"/>
          <w:szCs w:val="24"/>
        </w:rPr>
        <w:t xml:space="preserve"> Opatija</w:t>
      </w:r>
      <w:r w:rsidR="00F8107C" w:rsidRPr="00203F5E">
        <w:rPr>
          <w:sz w:val="24"/>
          <w:szCs w:val="24"/>
        </w:rPr>
        <w:t xml:space="preserve"> da je podnijeta prijava za upis djeteta u vrtić te da dijete nije upisano radi nedostatka kapaciteta</w:t>
      </w:r>
      <w:r w:rsidRPr="00203F5E">
        <w:rPr>
          <w:sz w:val="24"/>
          <w:szCs w:val="24"/>
        </w:rPr>
        <w:t>.</w:t>
      </w:r>
    </w:p>
    <w:p w14:paraId="46B7D560" w14:textId="768CE5ED" w:rsidR="00410C69" w:rsidRDefault="00F77074" w:rsidP="00F77074">
      <w:pPr>
        <w:contextualSpacing/>
        <w:rPr>
          <w:sz w:val="24"/>
          <w:szCs w:val="24"/>
        </w:rPr>
      </w:pPr>
      <w:bookmarkStart w:id="2" w:name="_Hlk106958716"/>
      <w:r w:rsidRPr="00203F5E">
        <w:rPr>
          <w:sz w:val="24"/>
          <w:szCs w:val="24"/>
        </w:rPr>
        <w:t>2)</w:t>
      </w:r>
      <w:r w:rsidR="007B5940" w:rsidRPr="00203F5E">
        <w:rPr>
          <w:sz w:val="24"/>
          <w:szCs w:val="24"/>
        </w:rPr>
        <w:t xml:space="preserve"> </w:t>
      </w:r>
      <w:r w:rsidRPr="00203F5E">
        <w:rPr>
          <w:sz w:val="24"/>
          <w:szCs w:val="24"/>
        </w:rPr>
        <w:t>U</w:t>
      </w:r>
      <w:r w:rsidR="00410C69" w:rsidRPr="00203F5E">
        <w:rPr>
          <w:sz w:val="24"/>
          <w:szCs w:val="24"/>
        </w:rPr>
        <w:t>vjeti</w:t>
      </w:r>
      <w:r w:rsidRPr="00203F5E">
        <w:rPr>
          <w:sz w:val="24"/>
          <w:szCs w:val="24"/>
        </w:rPr>
        <w:t xml:space="preserve"> iz stavka 1. alineje 1. do 4. </w:t>
      </w:r>
      <w:r w:rsidR="00410C69" w:rsidRPr="00203F5E">
        <w:rPr>
          <w:sz w:val="24"/>
          <w:szCs w:val="24"/>
        </w:rPr>
        <w:t xml:space="preserve">moraju biti </w:t>
      </w:r>
      <w:r w:rsidRPr="00203F5E">
        <w:rPr>
          <w:sz w:val="24"/>
          <w:szCs w:val="24"/>
        </w:rPr>
        <w:t xml:space="preserve">ispunjeni </w:t>
      </w:r>
      <w:r w:rsidR="00410C69" w:rsidRPr="00203F5E">
        <w:rPr>
          <w:sz w:val="24"/>
          <w:szCs w:val="24"/>
        </w:rPr>
        <w:t>k</w:t>
      </w:r>
      <w:r w:rsidR="00831D9A" w:rsidRPr="00203F5E">
        <w:rPr>
          <w:sz w:val="24"/>
          <w:szCs w:val="24"/>
        </w:rPr>
        <w:t>u</w:t>
      </w:r>
      <w:r w:rsidR="00410C69" w:rsidRPr="00203F5E">
        <w:rPr>
          <w:sz w:val="24"/>
          <w:szCs w:val="24"/>
        </w:rPr>
        <w:t>mulativno</w:t>
      </w:r>
      <w:r w:rsidRPr="00203F5E">
        <w:rPr>
          <w:sz w:val="24"/>
          <w:szCs w:val="24"/>
        </w:rPr>
        <w:t>.</w:t>
      </w:r>
    </w:p>
    <w:p w14:paraId="78B61130" w14:textId="5C2CDADB" w:rsidR="005E653E" w:rsidRPr="00F77074" w:rsidRDefault="005E653E" w:rsidP="00F77074">
      <w:pPr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3) </w:t>
      </w:r>
      <w:r w:rsidR="005D4D1D">
        <w:rPr>
          <w:sz w:val="24"/>
          <w:szCs w:val="24"/>
        </w:rPr>
        <w:t>R</w:t>
      </w:r>
      <w:r>
        <w:rPr>
          <w:sz w:val="24"/>
          <w:szCs w:val="24"/>
        </w:rPr>
        <w:t>adi ispunjavanja uvjeta prebivališta odnosno stalnog boravka za strance potrebno je da roditelj koji podnosi zahtjev za upis djeteta i dijete imaju prebivalište ili stalni boravak (za strance) na području Grada Opatije, i to na istoj adresi.</w:t>
      </w:r>
    </w:p>
    <w:bookmarkEnd w:id="2"/>
    <w:p w14:paraId="00B59102" w14:textId="196908C1" w:rsidR="0013137F" w:rsidRPr="00F77074" w:rsidRDefault="005E653E" w:rsidP="00F77074">
      <w:pPr>
        <w:contextualSpacing/>
        <w:rPr>
          <w:sz w:val="24"/>
          <w:szCs w:val="24"/>
        </w:rPr>
      </w:pPr>
      <w:r>
        <w:rPr>
          <w:sz w:val="24"/>
          <w:szCs w:val="24"/>
        </w:rPr>
        <w:t>4</w:t>
      </w:r>
      <w:r w:rsidR="00F77074">
        <w:rPr>
          <w:sz w:val="24"/>
          <w:szCs w:val="24"/>
        </w:rPr>
        <w:t>)</w:t>
      </w:r>
      <w:r w:rsidR="007B5940">
        <w:rPr>
          <w:sz w:val="24"/>
          <w:szCs w:val="24"/>
        </w:rPr>
        <w:t xml:space="preserve"> </w:t>
      </w:r>
      <w:r w:rsidR="0013137F" w:rsidRPr="00F77074">
        <w:rPr>
          <w:sz w:val="24"/>
          <w:szCs w:val="24"/>
        </w:rPr>
        <w:t>Iznimno</w:t>
      </w:r>
      <w:r>
        <w:rPr>
          <w:sz w:val="24"/>
          <w:szCs w:val="24"/>
        </w:rPr>
        <w:t>,</w:t>
      </w:r>
      <w:r w:rsidR="0013137F" w:rsidRPr="00F77074">
        <w:rPr>
          <w:sz w:val="24"/>
          <w:szCs w:val="24"/>
        </w:rPr>
        <w:t xml:space="preserve"> za dijete i članove </w:t>
      </w:r>
      <w:r w:rsidR="007B4BDC">
        <w:rPr>
          <w:sz w:val="24"/>
          <w:szCs w:val="24"/>
        </w:rPr>
        <w:t>iste obitelji (istog</w:t>
      </w:r>
      <w:r w:rsidR="0013137F" w:rsidRPr="00F77074">
        <w:rPr>
          <w:sz w:val="24"/>
          <w:szCs w:val="24"/>
        </w:rPr>
        <w:t xml:space="preserve"> domaćinstva</w:t>
      </w:r>
      <w:r w:rsidR="007B4BDC">
        <w:rPr>
          <w:sz w:val="24"/>
          <w:szCs w:val="24"/>
        </w:rPr>
        <w:t>)</w:t>
      </w:r>
      <w:r w:rsidR="0013137F" w:rsidRPr="00F77074">
        <w:rPr>
          <w:sz w:val="24"/>
          <w:szCs w:val="24"/>
        </w:rPr>
        <w:t xml:space="preserve"> koji imaju prebivalište</w:t>
      </w:r>
      <w:r w:rsidR="005D4D1D">
        <w:rPr>
          <w:sz w:val="24"/>
          <w:szCs w:val="24"/>
        </w:rPr>
        <w:t xml:space="preserve"> odnosno stalni boravak (za strance)</w:t>
      </w:r>
      <w:r w:rsidR="0013137F" w:rsidRPr="00F77074">
        <w:rPr>
          <w:sz w:val="24"/>
          <w:szCs w:val="24"/>
        </w:rPr>
        <w:t xml:space="preserve"> na području Male i Vele Učke, uvjet za ostvarivanje prava je</w:t>
      </w:r>
      <w:r w:rsidR="00F77074">
        <w:rPr>
          <w:sz w:val="24"/>
          <w:szCs w:val="24"/>
        </w:rPr>
        <w:t xml:space="preserve"> samo</w:t>
      </w:r>
      <w:r w:rsidR="0013137F" w:rsidRPr="00F77074">
        <w:rPr>
          <w:sz w:val="24"/>
          <w:szCs w:val="24"/>
        </w:rPr>
        <w:t xml:space="preserve"> zaposlenost oba roditelja</w:t>
      </w:r>
      <w:r w:rsidR="00F77074">
        <w:rPr>
          <w:sz w:val="24"/>
          <w:szCs w:val="24"/>
        </w:rPr>
        <w:t xml:space="preserve"> (za samohrane roditelje – roditelj) </w:t>
      </w:r>
      <w:r w:rsidR="0013137F" w:rsidRPr="00F77074">
        <w:rPr>
          <w:sz w:val="24"/>
          <w:szCs w:val="24"/>
        </w:rPr>
        <w:t>djeteta</w:t>
      </w:r>
      <w:r w:rsidR="00C0016B" w:rsidRPr="00F77074">
        <w:rPr>
          <w:sz w:val="24"/>
          <w:szCs w:val="24"/>
        </w:rPr>
        <w:t>.</w:t>
      </w:r>
    </w:p>
    <w:p w14:paraId="06240341" w14:textId="29ECF774" w:rsidR="00FA0416" w:rsidRPr="00F77074" w:rsidRDefault="005E653E" w:rsidP="00F77074">
      <w:pPr>
        <w:rPr>
          <w:sz w:val="24"/>
          <w:szCs w:val="24"/>
        </w:rPr>
      </w:pPr>
      <w:r>
        <w:rPr>
          <w:sz w:val="24"/>
          <w:szCs w:val="24"/>
        </w:rPr>
        <w:t>5</w:t>
      </w:r>
      <w:r w:rsidR="00F77074">
        <w:rPr>
          <w:sz w:val="24"/>
          <w:szCs w:val="24"/>
        </w:rPr>
        <w:t>)</w:t>
      </w:r>
      <w:r w:rsidR="007B5940">
        <w:rPr>
          <w:sz w:val="24"/>
          <w:szCs w:val="24"/>
        </w:rPr>
        <w:t xml:space="preserve"> </w:t>
      </w:r>
      <w:r w:rsidR="00FA0416" w:rsidRPr="00F77074">
        <w:rPr>
          <w:sz w:val="24"/>
          <w:szCs w:val="24"/>
        </w:rPr>
        <w:t>Roditelji koji imaju status redovnog učenika ili studenta izjednačavaju se sa zaposlenim roditeljima.</w:t>
      </w:r>
    </w:p>
    <w:p w14:paraId="2E9D8000" w14:textId="77777777" w:rsidR="00FA0416" w:rsidRPr="00302640" w:rsidRDefault="00FA0416" w:rsidP="00FA0416">
      <w:pPr>
        <w:rPr>
          <w:sz w:val="24"/>
          <w:szCs w:val="24"/>
        </w:rPr>
      </w:pPr>
    </w:p>
    <w:p w14:paraId="6EE8064A" w14:textId="50567907" w:rsidR="00FA0416" w:rsidRDefault="004F35FD">
      <w:pPr>
        <w:pStyle w:val="ListParagraph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VISINA SUFINANCIRANJA</w:t>
      </w:r>
    </w:p>
    <w:p w14:paraId="206DE9EC" w14:textId="77777777" w:rsidR="004F35FD" w:rsidRPr="004F35FD" w:rsidRDefault="004F35FD" w:rsidP="004F35FD">
      <w:pPr>
        <w:ind w:left="360"/>
        <w:rPr>
          <w:sz w:val="24"/>
          <w:szCs w:val="24"/>
        </w:rPr>
      </w:pPr>
    </w:p>
    <w:p w14:paraId="56464216" w14:textId="0337C0F5" w:rsidR="00FA0416" w:rsidRPr="00302640" w:rsidRDefault="00FA0416" w:rsidP="00FA0416">
      <w:pPr>
        <w:jc w:val="center"/>
        <w:rPr>
          <w:sz w:val="24"/>
          <w:szCs w:val="24"/>
        </w:rPr>
      </w:pPr>
      <w:r w:rsidRPr="00302640">
        <w:rPr>
          <w:sz w:val="24"/>
          <w:szCs w:val="24"/>
        </w:rPr>
        <w:t xml:space="preserve">Članak </w:t>
      </w:r>
      <w:r w:rsidR="00521FA6">
        <w:rPr>
          <w:sz w:val="24"/>
          <w:szCs w:val="24"/>
        </w:rPr>
        <w:t>3</w:t>
      </w:r>
      <w:r w:rsidRPr="00302640">
        <w:rPr>
          <w:sz w:val="24"/>
          <w:szCs w:val="24"/>
        </w:rPr>
        <w:t>.</w:t>
      </w:r>
    </w:p>
    <w:p w14:paraId="13BE6B14" w14:textId="475F6317" w:rsidR="00C86854" w:rsidRDefault="005D4D1D" w:rsidP="005D4D1D">
      <w:pPr>
        <w:rPr>
          <w:sz w:val="24"/>
          <w:szCs w:val="24"/>
        </w:rPr>
      </w:pPr>
      <w:r w:rsidRPr="00203F5E">
        <w:rPr>
          <w:sz w:val="24"/>
          <w:szCs w:val="24"/>
        </w:rPr>
        <w:t>1)</w:t>
      </w:r>
      <w:r w:rsidR="007B5940" w:rsidRPr="00203F5E">
        <w:rPr>
          <w:sz w:val="24"/>
          <w:szCs w:val="24"/>
        </w:rPr>
        <w:t xml:space="preserve"> </w:t>
      </w:r>
      <w:r w:rsidR="00FA0416" w:rsidRPr="00203F5E">
        <w:rPr>
          <w:sz w:val="24"/>
          <w:szCs w:val="24"/>
        </w:rPr>
        <w:t>Grad Opatija sufinancirati</w:t>
      </w:r>
      <w:r w:rsidRPr="00203F5E">
        <w:rPr>
          <w:sz w:val="24"/>
          <w:szCs w:val="24"/>
        </w:rPr>
        <w:t xml:space="preserve"> će</w:t>
      </w:r>
      <w:r w:rsidR="00FA0416" w:rsidRPr="00203F5E">
        <w:rPr>
          <w:sz w:val="24"/>
          <w:szCs w:val="24"/>
        </w:rPr>
        <w:t xml:space="preserve"> troškove programa</w:t>
      </w:r>
      <w:r w:rsidRPr="00203F5E">
        <w:rPr>
          <w:sz w:val="24"/>
          <w:szCs w:val="24"/>
        </w:rPr>
        <w:t xml:space="preserve"> predškolskog odgoja i obrazovanja</w:t>
      </w:r>
      <w:r w:rsidR="008649F8" w:rsidRPr="00203F5E">
        <w:rPr>
          <w:sz w:val="24"/>
          <w:szCs w:val="24"/>
        </w:rPr>
        <w:t xml:space="preserve"> (ekonomska cijena)</w:t>
      </w:r>
      <w:r w:rsidRPr="00203F5E">
        <w:rPr>
          <w:sz w:val="24"/>
          <w:szCs w:val="24"/>
        </w:rPr>
        <w:t xml:space="preserve"> u u</w:t>
      </w:r>
      <w:r w:rsidR="00017400" w:rsidRPr="00203F5E">
        <w:rPr>
          <w:sz w:val="24"/>
          <w:szCs w:val="24"/>
        </w:rPr>
        <w:t>s</w:t>
      </w:r>
      <w:r w:rsidRPr="00203F5E">
        <w:rPr>
          <w:sz w:val="24"/>
          <w:szCs w:val="24"/>
        </w:rPr>
        <w:t>tanovama</w:t>
      </w:r>
      <w:r w:rsidR="00017400" w:rsidRPr="00203F5E">
        <w:rPr>
          <w:sz w:val="24"/>
          <w:szCs w:val="24"/>
        </w:rPr>
        <w:t xml:space="preserve"> drugih osnivača te u obrtima registriranim za čuvanje djece</w:t>
      </w:r>
      <w:r w:rsidR="00FA0416" w:rsidRPr="00203F5E">
        <w:rPr>
          <w:sz w:val="24"/>
          <w:szCs w:val="24"/>
        </w:rPr>
        <w:t xml:space="preserve"> u koje su upisana djeca</w:t>
      </w:r>
      <w:r w:rsidR="00017400" w:rsidRPr="00203F5E">
        <w:rPr>
          <w:sz w:val="24"/>
          <w:szCs w:val="24"/>
        </w:rPr>
        <w:t xml:space="preserve"> </w:t>
      </w:r>
      <w:r w:rsidR="008649F8" w:rsidRPr="00203F5E">
        <w:rPr>
          <w:sz w:val="24"/>
          <w:szCs w:val="24"/>
        </w:rPr>
        <w:t>odnosno cijene usluga koju plaćaju ili bi trebali plaćati roditelji.</w:t>
      </w:r>
    </w:p>
    <w:p w14:paraId="518CB7D3" w14:textId="6BD21B28" w:rsidR="008649F8" w:rsidRDefault="008649F8" w:rsidP="008649F8">
      <w:pPr>
        <w:rPr>
          <w:sz w:val="24"/>
          <w:szCs w:val="24"/>
        </w:rPr>
      </w:pPr>
      <w:r>
        <w:rPr>
          <w:sz w:val="24"/>
          <w:szCs w:val="24"/>
        </w:rPr>
        <w:t>2)</w:t>
      </w:r>
      <w:r w:rsidRPr="008649F8">
        <w:rPr>
          <w:sz w:val="24"/>
          <w:szCs w:val="24"/>
        </w:rPr>
        <w:t xml:space="preserve"> </w:t>
      </w:r>
      <w:r w:rsidRPr="00E970AF">
        <w:rPr>
          <w:sz w:val="24"/>
          <w:szCs w:val="24"/>
        </w:rPr>
        <w:t xml:space="preserve">Maksimalan iznos sufinanciranja ne može biti veći od razlike između ekonomske cijene i cijene koju plaćaju roditelji </w:t>
      </w:r>
      <w:bookmarkStart w:id="3" w:name="_Hlk82341699"/>
      <w:r w:rsidRPr="00E970AF">
        <w:rPr>
          <w:sz w:val="24"/>
          <w:szCs w:val="24"/>
        </w:rPr>
        <w:t xml:space="preserve">za istovjetni program u Dječjem vrtiću </w:t>
      </w:r>
      <w:r>
        <w:rPr>
          <w:sz w:val="24"/>
          <w:szCs w:val="24"/>
        </w:rPr>
        <w:t>Opatij</w:t>
      </w:r>
      <w:bookmarkEnd w:id="3"/>
      <w:r w:rsidR="006F41FC">
        <w:rPr>
          <w:sz w:val="24"/>
          <w:szCs w:val="24"/>
        </w:rPr>
        <w:t xml:space="preserve">a, </w:t>
      </w:r>
      <w:r w:rsidRPr="00E970AF">
        <w:rPr>
          <w:sz w:val="24"/>
          <w:szCs w:val="24"/>
        </w:rPr>
        <w:t xml:space="preserve">pri čemu cijena koju plaćaju roditelji ne može biti niža od cijene usluge koja se plaća za istovjetni program u Dječjem vrtiću </w:t>
      </w:r>
      <w:r w:rsidR="006F41FC">
        <w:rPr>
          <w:sz w:val="24"/>
          <w:szCs w:val="24"/>
        </w:rPr>
        <w:t>Opatija</w:t>
      </w:r>
      <w:r w:rsidRPr="00E970AF">
        <w:rPr>
          <w:sz w:val="24"/>
          <w:szCs w:val="24"/>
        </w:rPr>
        <w:t>.</w:t>
      </w:r>
    </w:p>
    <w:p w14:paraId="7668C56A" w14:textId="1CE82148" w:rsidR="001F0789" w:rsidRDefault="001F0789" w:rsidP="008649F8">
      <w:pPr>
        <w:rPr>
          <w:sz w:val="24"/>
          <w:szCs w:val="24"/>
        </w:rPr>
      </w:pPr>
      <w:r>
        <w:rPr>
          <w:sz w:val="24"/>
          <w:szCs w:val="24"/>
        </w:rPr>
        <w:lastRenderedPageBreak/>
        <w:t>3)</w:t>
      </w:r>
      <w:r w:rsidR="007B5940">
        <w:rPr>
          <w:sz w:val="24"/>
          <w:szCs w:val="24"/>
        </w:rPr>
        <w:t xml:space="preserve"> </w:t>
      </w:r>
      <w:r>
        <w:rPr>
          <w:sz w:val="24"/>
          <w:szCs w:val="24"/>
        </w:rPr>
        <w:t>Iznimno od stavka 2. ovog članka</w:t>
      </w:r>
      <w:r w:rsidR="002635B5">
        <w:rPr>
          <w:sz w:val="24"/>
          <w:szCs w:val="24"/>
        </w:rPr>
        <w:t>,</w:t>
      </w:r>
      <w:r>
        <w:rPr>
          <w:sz w:val="24"/>
          <w:szCs w:val="24"/>
        </w:rPr>
        <w:t xml:space="preserve"> ukoliko je u program predškolskog odgoja i obrazovanja u ustanovama drugih osnivača te u obrtima registriranim za čuvanje djece upisano drugo i svako sljedeće dijete iz iste obitelji (istog domaćinstva)</w:t>
      </w:r>
      <w:r w:rsidR="002635B5">
        <w:rPr>
          <w:sz w:val="24"/>
          <w:szCs w:val="24"/>
        </w:rPr>
        <w:t xml:space="preserve">, a starije dijete iz iste obitelji je upisano u programe Dječjeg vrtića Opatija ili se istovremeno nalazi na redovitom školovanju u osnovnoj ili srednjoj školi ili na fakultetu, Grad Opatija financira ukupnu cijenu usluge programa. </w:t>
      </w:r>
    </w:p>
    <w:p w14:paraId="229BEEF5" w14:textId="12E375C9" w:rsidR="00E5473C" w:rsidRPr="00E970AF" w:rsidRDefault="00E5473C" w:rsidP="008649F8">
      <w:pPr>
        <w:rPr>
          <w:sz w:val="24"/>
          <w:szCs w:val="24"/>
        </w:rPr>
      </w:pPr>
      <w:r>
        <w:rPr>
          <w:sz w:val="24"/>
          <w:szCs w:val="24"/>
        </w:rPr>
        <w:t>4) Pod starijim djetetom iz iste obitelji (istog domaćinstva) iz stavka 3. ovog članka podrazumijeva se dijete koje ima prebivalište</w:t>
      </w:r>
      <w:r w:rsidR="007B4BDC">
        <w:rPr>
          <w:sz w:val="24"/>
          <w:szCs w:val="24"/>
        </w:rPr>
        <w:t xml:space="preserve"> odnosno stalni boravak na istoj adresi</w:t>
      </w:r>
      <w:r>
        <w:rPr>
          <w:sz w:val="24"/>
          <w:szCs w:val="24"/>
        </w:rPr>
        <w:t xml:space="preserve">, kao i dijete istog roditelja za koje se traži </w:t>
      </w:r>
      <w:r w:rsidR="00D6330A">
        <w:rPr>
          <w:sz w:val="24"/>
          <w:szCs w:val="24"/>
        </w:rPr>
        <w:t>su</w:t>
      </w:r>
      <w:r>
        <w:rPr>
          <w:sz w:val="24"/>
          <w:szCs w:val="24"/>
        </w:rPr>
        <w:t>financiranje programa.</w:t>
      </w:r>
    </w:p>
    <w:p w14:paraId="4C702A00" w14:textId="2DF6FB8D" w:rsidR="00FF5969" w:rsidRPr="00302640" w:rsidRDefault="00FF5969" w:rsidP="00FA0416">
      <w:pPr>
        <w:rPr>
          <w:sz w:val="24"/>
          <w:szCs w:val="24"/>
        </w:rPr>
      </w:pPr>
      <w:bookmarkStart w:id="4" w:name="_Hlk511906052"/>
    </w:p>
    <w:bookmarkEnd w:id="4"/>
    <w:p w14:paraId="25B88C46" w14:textId="63B3B615" w:rsidR="00FA0416" w:rsidRDefault="004F35FD">
      <w:pPr>
        <w:pStyle w:val="ListParagraph"/>
        <w:numPr>
          <w:ilvl w:val="0"/>
          <w:numId w:val="5"/>
        </w:numPr>
        <w:jc w:val="left"/>
        <w:rPr>
          <w:sz w:val="24"/>
          <w:szCs w:val="24"/>
        </w:rPr>
      </w:pPr>
      <w:r>
        <w:rPr>
          <w:sz w:val="24"/>
          <w:szCs w:val="24"/>
        </w:rPr>
        <w:t>NAČIN OSTVARIVANJA PRAVA NA SUFINANCIRANJE</w:t>
      </w:r>
    </w:p>
    <w:p w14:paraId="42FF67DA" w14:textId="77777777" w:rsidR="004F35FD" w:rsidRPr="00032590" w:rsidRDefault="004F35FD" w:rsidP="00032590">
      <w:pPr>
        <w:jc w:val="left"/>
        <w:rPr>
          <w:sz w:val="24"/>
          <w:szCs w:val="24"/>
        </w:rPr>
      </w:pPr>
    </w:p>
    <w:p w14:paraId="33EA1333" w14:textId="3FDED32C" w:rsidR="00FA0416" w:rsidRPr="00302640" w:rsidRDefault="00FA0416" w:rsidP="00FA0416">
      <w:pPr>
        <w:jc w:val="center"/>
        <w:rPr>
          <w:sz w:val="24"/>
          <w:szCs w:val="24"/>
        </w:rPr>
      </w:pPr>
      <w:r w:rsidRPr="00302640">
        <w:rPr>
          <w:sz w:val="24"/>
          <w:szCs w:val="24"/>
        </w:rPr>
        <w:t xml:space="preserve">Članak </w:t>
      </w:r>
      <w:r w:rsidR="00521FA6">
        <w:rPr>
          <w:sz w:val="24"/>
          <w:szCs w:val="24"/>
        </w:rPr>
        <w:t>4</w:t>
      </w:r>
      <w:r w:rsidRPr="00302640">
        <w:rPr>
          <w:sz w:val="24"/>
          <w:szCs w:val="24"/>
        </w:rPr>
        <w:t>.</w:t>
      </w:r>
    </w:p>
    <w:p w14:paraId="71122C76" w14:textId="2CA2D997" w:rsidR="001E3ED5" w:rsidRDefault="00E5473C" w:rsidP="001E3ED5">
      <w:pPr>
        <w:rPr>
          <w:sz w:val="24"/>
          <w:szCs w:val="24"/>
        </w:rPr>
      </w:pPr>
      <w:r>
        <w:rPr>
          <w:sz w:val="24"/>
          <w:szCs w:val="24"/>
        </w:rPr>
        <w:t>1)</w:t>
      </w:r>
      <w:r w:rsidR="007B5940">
        <w:rPr>
          <w:sz w:val="24"/>
          <w:szCs w:val="24"/>
        </w:rPr>
        <w:t xml:space="preserve"> </w:t>
      </w:r>
      <w:r w:rsidR="00FA0416" w:rsidRPr="00E5473C">
        <w:rPr>
          <w:sz w:val="24"/>
          <w:szCs w:val="24"/>
        </w:rPr>
        <w:t xml:space="preserve">Zahtjev za </w:t>
      </w:r>
      <w:r>
        <w:rPr>
          <w:sz w:val="24"/>
          <w:szCs w:val="24"/>
        </w:rPr>
        <w:t xml:space="preserve">ostvarivanje prava na </w:t>
      </w:r>
      <w:r w:rsidR="00FA0416" w:rsidRPr="00E5473C">
        <w:rPr>
          <w:sz w:val="24"/>
          <w:szCs w:val="24"/>
        </w:rPr>
        <w:t xml:space="preserve">sufinanciranje troškova programa predškolskog odgoja i </w:t>
      </w:r>
      <w:r w:rsidR="00FA0416" w:rsidRPr="00F8107C">
        <w:rPr>
          <w:sz w:val="24"/>
          <w:szCs w:val="24"/>
        </w:rPr>
        <w:t>obrazovanja podnosi se</w:t>
      </w:r>
      <w:r w:rsidR="001E3ED5" w:rsidRPr="00F8107C">
        <w:rPr>
          <w:sz w:val="24"/>
          <w:szCs w:val="24"/>
        </w:rPr>
        <w:t xml:space="preserve"> za svaku pedagošku godinu.</w:t>
      </w:r>
      <w:r w:rsidR="00FA0416" w:rsidRPr="00E5473C">
        <w:rPr>
          <w:sz w:val="24"/>
          <w:szCs w:val="24"/>
        </w:rPr>
        <w:t xml:space="preserve"> </w:t>
      </w:r>
    </w:p>
    <w:p w14:paraId="32C07B25" w14:textId="77777777" w:rsidR="00E01450" w:rsidRDefault="001E3ED5" w:rsidP="001E3ED5">
      <w:pPr>
        <w:rPr>
          <w:sz w:val="24"/>
          <w:szCs w:val="24"/>
        </w:rPr>
      </w:pPr>
      <w:r>
        <w:rPr>
          <w:sz w:val="24"/>
          <w:szCs w:val="24"/>
        </w:rPr>
        <w:t>2)</w:t>
      </w:r>
      <w:r w:rsidR="007B5940">
        <w:rPr>
          <w:sz w:val="24"/>
          <w:szCs w:val="24"/>
        </w:rPr>
        <w:t xml:space="preserve"> </w:t>
      </w:r>
      <w:r w:rsidR="00FA0416" w:rsidRPr="00302640">
        <w:rPr>
          <w:sz w:val="24"/>
          <w:szCs w:val="24"/>
        </w:rPr>
        <w:t>Uz zahtjev se prilažu dokumenti</w:t>
      </w:r>
      <w:r>
        <w:rPr>
          <w:sz w:val="24"/>
          <w:szCs w:val="24"/>
        </w:rPr>
        <w:t xml:space="preserve"> kojima se dokazuje ispunjavanje uvjeta za sufinanciranje, a</w:t>
      </w:r>
      <w:r w:rsidR="00FA0416" w:rsidRPr="00302640">
        <w:rPr>
          <w:sz w:val="24"/>
          <w:szCs w:val="24"/>
        </w:rPr>
        <w:t xml:space="preserve"> navedeni </w:t>
      </w:r>
      <w:r>
        <w:rPr>
          <w:sz w:val="24"/>
          <w:szCs w:val="24"/>
        </w:rPr>
        <w:t xml:space="preserve"> su </w:t>
      </w:r>
      <w:r w:rsidR="00FA0416" w:rsidRPr="00302640">
        <w:rPr>
          <w:sz w:val="24"/>
          <w:szCs w:val="24"/>
        </w:rPr>
        <w:t>na obrascu</w:t>
      </w:r>
      <w:r>
        <w:rPr>
          <w:sz w:val="24"/>
          <w:szCs w:val="24"/>
        </w:rPr>
        <w:t xml:space="preserve"> zahtjeva</w:t>
      </w:r>
      <w:r w:rsidR="00FA0416" w:rsidRPr="00302640">
        <w:rPr>
          <w:sz w:val="24"/>
          <w:szCs w:val="24"/>
        </w:rPr>
        <w:t xml:space="preserve"> koji je dostupan u pisarnici i na web stranici Grada Opatije</w:t>
      </w:r>
      <w:r w:rsidR="00E01450">
        <w:rPr>
          <w:sz w:val="24"/>
          <w:szCs w:val="24"/>
        </w:rPr>
        <w:t xml:space="preserve"> i to:</w:t>
      </w:r>
    </w:p>
    <w:p w14:paraId="69B3F9B5" w14:textId="68FB3B38" w:rsidR="00E01450" w:rsidRPr="007B4BDC" w:rsidRDefault="00E0145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B4BDC">
        <w:rPr>
          <w:sz w:val="24"/>
          <w:szCs w:val="24"/>
        </w:rPr>
        <w:t>potvrda o radnom statusu roditelja (potvrda ili elektronički zapis Hrvatskog zavoda za mirovinsko osiguranje, ne starija od mjesec dana od dana podnošenja zahtjeva, odnosno jednakovrijedna isprava koju je izdalo nadležno tijelo u inozemstvu (ovjereni prijevod), ukoliko je roditelj zaposlen u inozemstvu)</w:t>
      </w:r>
      <w:r w:rsidR="00C45B22" w:rsidRPr="007B4BDC">
        <w:rPr>
          <w:sz w:val="24"/>
          <w:szCs w:val="24"/>
        </w:rPr>
        <w:t>,</w:t>
      </w:r>
    </w:p>
    <w:p w14:paraId="58E7926D" w14:textId="77777777" w:rsidR="00F8107C" w:rsidRPr="00203F5E" w:rsidRDefault="00F8107C" w:rsidP="00F8107C">
      <w:pPr>
        <w:numPr>
          <w:ilvl w:val="0"/>
          <w:numId w:val="4"/>
        </w:numPr>
        <w:contextualSpacing/>
        <w:rPr>
          <w:sz w:val="24"/>
          <w:szCs w:val="24"/>
        </w:rPr>
      </w:pPr>
      <w:r w:rsidRPr="00203F5E">
        <w:rPr>
          <w:sz w:val="24"/>
          <w:szCs w:val="24"/>
        </w:rPr>
        <w:t>potvrda Dječjeg vrtića Opatija da je podnijeta prijava za upis djeteta u vrtić te da dijete nije upisano radi nedostatka kapaciteta.</w:t>
      </w:r>
    </w:p>
    <w:p w14:paraId="73C6EE7F" w14:textId="0D80EC47" w:rsidR="00C45B22" w:rsidRPr="00203F5E" w:rsidRDefault="00E01450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203F5E">
        <w:rPr>
          <w:sz w:val="24"/>
          <w:szCs w:val="24"/>
        </w:rPr>
        <w:t>potvrda o upisu djeteta u ustanovu ili obrt iz članka 1. ove Odluke  sa podacima o visini ekonomske cijene ili cijene usluge</w:t>
      </w:r>
      <w:r w:rsidR="00C45B22" w:rsidRPr="00203F5E">
        <w:rPr>
          <w:sz w:val="24"/>
          <w:szCs w:val="24"/>
        </w:rPr>
        <w:t xml:space="preserve"> te cijene koju plaćaju roditelji,</w:t>
      </w:r>
      <w:r w:rsidR="001E3ED5" w:rsidRPr="00203F5E">
        <w:rPr>
          <w:sz w:val="24"/>
          <w:szCs w:val="24"/>
        </w:rPr>
        <w:t xml:space="preserve"> </w:t>
      </w:r>
    </w:p>
    <w:p w14:paraId="67037740" w14:textId="615790FC" w:rsidR="00C45B22" w:rsidRPr="007B4BDC" w:rsidRDefault="00C45B22">
      <w:pPr>
        <w:pStyle w:val="ListParagraph"/>
        <w:numPr>
          <w:ilvl w:val="0"/>
          <w:numId w:val="4"/>
        </w:numPr>
        <w:rPr>
          <w:sz w:val="24"/>
          <w:szCs w:val="24"/>
        </w:rPr>
      </w:pPr>
      <w:r w:rsidRPr="007B4BDC">
        <w:rPr>
          <w:sz w:val="24"/>
          <w:szCs w:val="24"/>
        </w:rPr>
        <w:t>preslika ugovora podnositelja zahtjeva s ustanovom ili obrtom iz članka 1. ove Odluke</w:t>
      </w:r>
    </w:p>
    <w:p w14:paraId="3C52B5D9" w14:textId="18E033C2" w:rsidR="00FA0416" w:rsidRDefault="00C45B22" w:rsidP="001E3ED5">
      <w:pPr>
        <w:rPr>
          <w:color w:val="FF0000"/>
          <w:sz w:val="24"/>
          <w:szCs w:val="24"/>
        </w:rPr>
      </w:pPr>
      <w:r>
        <w:rPr>
          <w:sz w:val="24"/>
          <w:szCs w:val="24"/>
        </w:rPr>
        <w:t xml:space="preserve">3) Podnositelj zahtjeva koji želi ostvariti financiranje ukupne cijene programa iz članka </w:t>
      </w:r>
      <w:r w:rsidR="00521FA6">
        <w:rPr>
          <w:sz w:val="24"/>
          <w:szCs w:val="24"/>
        </w:rPr>
        <w:t>3</w:t>
      </w:r>
      <w:r>
        <w:rPr>
          <w:sz w:val="24"/>
          <w:szCs w:val="24"/>
        </w:rPr>
        <w:t>. stavka 3. ove Odluke</w:t>
      </w:r>
      <w:r w:rsidR="00DF6B0E">
        <w:rPr>
          <w:sz w:val="24"/>
          <w:szCs w:val="24"/>
        </w:rPr>
        <w:t>,</w:t>
      </w:r>
      <w:r>
        <w:rPr>
          <w:sz w:val="24"/>
          <w:szCs w:val="24"/>
        </w:rPr>
        <w:t xml:space="preserve"> dužan je uz dokumentaciju iz prethodnog stavka ovog članka dostaviti i potvrdu da je starije dijete iz iste obitelji</w:t>
      </w:r>
      <w:r w:rsidR="005C5F64">
        <w:rPr>
          <w:sz w:val="24"/>
          <w:szCs w:val="24"/>
        </w:rPr>
        <w:t xml:space="preserve"> (istog domaćinstva) upisano u program Dječjeg vrtića Opatija u pedagoškoj godini za koju se traži </w:t>
      </w:r>
      <w:r w:rsidR="004D2648">
        <w:rPr>
          <w:sz w:val="24"/>
          <w:szCs w:val="24"/>
        </w:rPr>
        <w:t>su</w:t>
      </w:r>
      <w:r w:rsidR="005C5F64">
        <w:rPr>
          <w:sz w:val="24"/>
          <w:szCs w:val="24"/>
        </w:rPr>
        <w:t xml:space="preserve">financiranje ili </w:t>
      </w:r>
      <w:r w:rsidR="00380A97">
        <w:rPr>
          <w:sz w:val="24"/>
          <w:szCs w:val="24"/>
        </w:rPr>
        <w:t xml:space="preserve">potvrdu da </w:t>
      </w:r>
      <w:r w:rsidR="005C5F64">
        <w:rPr>
          <w:sz w:val="24"/>
          <w:szCs w:val="24"/>
        </w:rPr>
        <w:t>se istovremeno nalazi na redovitom školovanju u osnovnoj ili srednjoj školi ili na fakultetu u školskoj</w:t>
      </w:r>
      <w:r w:rsidR="004D2648">
        <w:rPr>
          <w:sz w:val="24"/>
          <w:szCs w:val="24"/>
        </w:rPr>
        <w:t>/akademskoj</w:t>
      </w:r>
      <w:r w:rsidR="005C5F64">
        <w:rPr>
          <w:sz w:val="24"/>
          <w:szCs w:val="24"/>
        </w:rPr>
        <w:t xml:space="preserve"> godini za koju se traži financiranje.</w:t>
      </w:r>
    </w:p>
    <w:p w14:paraId="73B9F041" w14:textId="3F42D6F6" w:rsidR="001E3ED5" w:rsidRDefault="001E3ED5" w:rsidP="001E3ED5">
      <w:pPr>
        <w:rPr>
          <w:color w:val="FF0000"/>
          <w:sz w:val="24"/>
          <w:szCs w:val="24"/>
        </w:rPr>
      </w:pPr>
    </w:p>
    <w:p w14:paraId="023D8432" w14:textId="7E4266C6" w:rsidR="001E3ED5" w:rsidRPr="00032590" w:rsidRDefault="001E3ED5" w:rsidP="00032590">
      <w:pPr>
        <w:jc w:val="center"/>
        <w:rPr>
          <w:sz w:val="24"/>
          <w:szCs w:val="24"/>
        </w:rPr>
      </w:pPr>
      <w:r w:rsidRPr="00302640">
        <w:rPr>
          <w:sz w:val="24"/>
          <w:szCs w:val="24"/>
        </w:rPr>
        <w:t xml:space="preserve">Članak </w:t>
      </w:r>
      <w:r w:rsidR="00521FA6">
        <w:rPr>
          <w:sz w:val="24"/>
          <w:szCs w:val="24"/>
        </w:rPr>
        <w:t>5</w:t>
      </w:r>
      <w:r w:rsidRPr="00302640">
        <w:rPr>
          <w:sz w:val="24"/>
          <w:szCs w:val="24"/>
        </w:rPr>
        <w:t>.</w:t>
      </w:r>
    </w:p>
    <w:p w14:paraId="4C170D2A" w14:textId="65B72E2C" w:rsidR="00FA0416" w:rsidRDefault="001E3ED5" w:rsidP="001E3ED5">
      <w:pPr>
        <w:rPr>
          <w:sz w:val="24"/>
          <w:szCs w:val="24"/>
        </w:rPr>
      </w:pPr>
      <w:r>
        <w:rPr>
          <w:sz w:val="24"/>
          <w:szCs w:val="24"/>
        </w:rPr>
        <w:t>1)</w:t>
      </w:r>
      <w:r w:rsidR="007B5940">
        <w:rPr>
          <w:sz w:val="24"/>
          <w:szCs w:val="24"/>
        </w:rPr>
        <w:t xml:space="preserve"> </w:t>
      </w:r>
      <w:r w:rsidR="00FA0416" w:rsidRPr="001E3ED5">
        <w:rPr>
          <w:sz w:val="24"/>
          <w:szCs w:val="24"/>
        </w:rPr>
        <w:t>Ako podaci iskazani u zahtjevu nisu potpuni i/ili nisu dostavljeni svi prilozi navedeni u obrascu, podnositelj zahtjeva dužan je na traženje</w:t>
      </w:r>
      <w:r>
        <w:rPr>
          <w:sz w:val="24"/>
          <w:szCs w:val="24"/>
        </w:rPr>
        <w:t xml:space="preserve"> nadležnog tijela</w:t>
      </w:r>
      <w:r w:rsidR="00FA0416" w:rsidRPr="001E3ED5">
        <w:rPr>
          <w:sz w:val="24"/>
          <w:szCs w:val="24"/>
        </w:rPr>
        <w:t xml:space="preserve"> dopuniti zahtjev i/ili dostaviti tražene priloge u roku od 15 dana od dana dostave poziva za dopunu. </w:t>
      </w:r>
    </w:p>
    <w:p w14:paraId="223E0048" w14:textId="3F734C17" w:rsidR="001E3ED5" w:rsidRPr="001E3ED5" w:rsidRDefault="001E3ED5" w:rsidP="001E3ED5">
      <w:pPr>
        <w:rPr>
          <w:sz w:val="24"/>
          <w:szCs w:val="24"/>
        </w:rPr>
      </w:pPr>
      <w:r>
        <w:rPr>
          <w:sz w:val="24"/>
          <w:szCs w:val="24"/>
        </w:rPr>
        <w:t>2)</w:t>
      </w:r>
      <w:r w:rsidR="007B5940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Nadležno tijelo, radi pojašnjenja ili utvrđivanja činjeničnog stanja nužnog za donošenje </w:t>
      </w:r>
      <w:r w:rsidR="00BE420C">
        <w:rPr>
          <w:sz w:val="24"/>
          <w:szCs w:val="24"/>
        </w:rPr>
        <w:t>odluke, ovlašteno je od podnositelja zahtjeva zatražiti dodatnu dokumentaciju u roku iz stavka 1. ovog članka.</w:t>
      </w:r>
    </w:p>
    <w:p w14:paraId="2B60DB1A" w14:textId="1D01E2BA" w:rsidR="00FA0416" w:rsidRDefault="00BE420C" w:rsidP="00BE420C">
      <w:pPr>
        <w:rPr>
          <w:sz w:val="24"/>
          <w:szCs w:val="24"/>
        </w:rPr>
      </w:pPr>
      <w:r>
        <w:rPr>
          <w:sz w:val="24"/>
          <w:szCs w:val="24"/>
        </w:rPr>
        <w:t>3)</w:t>
      </w:r>
      <w:r w:rsidR="007B5940">
        <w:rPr>
          <w:sz w:val="24"/>
          <w:szCs w:val="24"/>
        </w:rPr>
        <w:t xml:space="preserve"> </w:t>
      </w:r>
      <w:r w:rsidR="00FA0416" w:rsidRPr="00BE420C">
        <w:rPr>
          <w:sz w:val="24"/>
          <w:szCs w:val="24"/>
        </w:rPr>
        <w:t>Smatrat će se da je podnositelj odustao od zahtjeva ako dopunjeni zahtjev odnosno traženi prilozi ne budu dostavljeni u roku iz stavka</w:t>
      </w:r>
      <w:r>
        <w:rPr>
          <w:sz w:val="24"/>
          <w:szCs w:val="24"/>
        </w:rPr>
        <w:t xml:space="preserve"> 1. </w:t>
      </w:r>
      <w:r w:rsidR="00FA0416" w:rsidRPr="00BE420C">
        <w:rPr>
          <w:sz w:val="24"/>
          <w:szCs w:val="24"/>
        </w:rPr>
        <w:t>ovog članka.</w:t>
      </w:r>
    </w:p>
    <w:p w14:paraId="552C1A81" w14:textId="7E32CB9F" w:rsidR="00BE420C" w:rsidRDefault="00BE420C" w:rsidP="00BE420C">
      <w:pPr>
        <w:rPr>
          <w:sz w:val="24"/>
          <w:szCs w:val="24"/>
        </w:rPr>
      </w:pPr>
      <w:r>
        <w:rPr>
          <w:sz w:val="24"/>
          <w:szCs w:val="24"/>
        </w:rPr>
        <w:t>4)</w:t>
      </w:r>
      <w:r w:rsidR="007B5940">
        <w:rPr>
          <w:sz w:val="24"/>
          <w:szCs w:val="24"/>
        </w:rPr>
        <w:t xml:space="preserve"> </w:t>
      </w:r>
      <w:r>
        <w:rPr>
          <w:sz w:val="24"/>
          <w:szCs w:val="24"/>
        </w:rPr>
        <w:t>Nadležno tijelo, radi pojašnjenja ili utvrđivanja činjeničnog stanja nužnog za donošenje odluke, ovlašteno je prikupljati dokaze iz vlastitih evidencija ili evidencija drugih javnih tijela.</w:t>
      </w:r>
    </w:p>
    <w:p w14:paraId="1B0E3F0A" w14:textId="0C951357" w:rsidR="00BE420C" w:rsidRDefault="00BE420C" w:rsidP="00BE420C">
      <w:pPr>
        <w:rPr>
          <w:sz w:val="24"/>
          <w:szCs w:val="24"/>
        </w:rPr>
      </w:pPr>
    </w:p>
    <w:p w14:paraId="4E13A6A1" w14:textId="546DBD94" w:rsidR="00BE420C" w:rsidRDefault="00BE420C" w:rsidP="00032590">
      <w:pPr>
        <w:jc w:val="center"/>
        <w:rPr>
          <w:sz w:val="24"/>
          <w:szCs w:val="24"/>
        </w:rPr>
      </w:pPr>
      <w:r w:rsidRPr="00302640">
        <w:rPr>
          <w:sz w:val="24"/>
          <w:szCs w:val="24"/>
        </w:rPr>
        <w:t xml:space="preserve">Članak </w:t>
      </w:r>
      <w:r w:rsidR="00521FA6">
        <w:rPr>
          <w:sz w:val="24"/>
          <w:szCs w:val="24"/>
        </w:rPr>
        <w:t>6</w:t>
      </w:r>
      <w:r w:rsidRPr="00302640">
        <w:rPr>
          <w:sz w:val="24"/>
          <w:szCs w:val="24"/>
        </w:rPr>
        <w:t>.</w:t>
      </w:r>
    </w:p>
    <w:p w14:paraId="5245CE0E" w14:textId="77777777" w:rsidR="00BE420C" w:rsidRPr="00E970AF" w:rsidRDefault="00BE420C" w:rsidP="00BE420C">
      <w:pPr>
        <w:rPr>
          <w:sz w:val="24"/>
          <w:szCs w:val="24"/>
        </w:rPr>
      </w:pPr>
      <w:r w:rsidRPr="00E970AF">
        <w:rPr>
          <w:sz w:val="24"/>
          <w:szCs w:val="24"/>
        </w:rPr>
        <w:t>1) O zahtjevu za ostvarivanje prava odlučuje se rješenjem u roku od 30 dana od dana podnošenja urednog zahtjeva temeljem podataka i dokumentacije iz zahtjeva kao i podataka iz službenih evidencija nadležnog tijela i evidencija drugih javnopravnih tijela, koje vrijedi za tekuću pedagošku godinu.</w:t>
      </w:r>
    </w:p>
    <w:p w14:paraId="5AFED1D7" w14:textId="77777777" w:rsidR="00BE420C" w:rsidRPr="00E970AF" w:rsidRDefault="00BE420C" w:rsidP="00BE420C">
      <w:pPr>
        <w:rPr>
          <w:sz w:val="24"/>
          <w:szCs w:val="24"/>
        </w:rPr>
      </w:pPr>
      <w:r w:rsidRPr="00E970AF">
        <w:rPr>
          <w:sz w:val="24"/>
          <w:szCs w:val="24"/>
        </w:rPr>
        <w:t xml:space="preserve">2) Ostvarivanje prava u pravilu započinje teći od prvog dana sljedećeg mjeseca nakon podnošenja zahtjeva . </w:t>
      </w:r>
    </w:p>
    <w:p w14:paraId="7CC50E60" w14:textId="6C63C791" w:rsidR="00BE420C" w:rsidRPr="00E970AF" w:rsidRDefault="00BE420C" w:rsidP="00BE420C">
      <w:pPr>
        <w:rPr>
          <w:sz w:val="24"/>
          <w:szCs w:val="24"/>
        </w:rPr>
      </w:pPr>
      <w:r w:rsidRPr="00E970AF">
        <w:rPr>
          <w:sz w:val="24"/>
          <w:szCs w:val="24"/>
        </w:rPr>
        <w:t>3) Iznimno, korisnik započinje s ostvarivanjem prava i za mjesec u kojem je podnio zahtjev</w:t>
      </w:r>
      <w:r w:rsidR="00380A97">
        <w:rPr>
          <w:sz w:val="24"/>
          <w:szCs w:val="24"/>
        </w:rPr>
        <w:t>,</w:t>
      </w:r>
      <w:r w:rsidRPr="00E970AF">
        <w:rPr>
          <w:sz w:val="24"/>
          <w:szCs w:val="24"/>
        </w:rPr>
        <w:t xml:space="preserve"> ukoliko je zahtjev podnesen do desetog dana u mjesecu</w:t>
      </w:r>
      <w:r>
        <w:rPr>
          <w:sz w:val="24"/>
          <w:szCs w:val="24"/>
        </w:rPr>
        <w:t>.</w:t>
      </w:r>
    </w:p>
    <w:p w14:paraId="20791789" w14:textId="1F4CBEAD" w:rsidR="00FA0416" w:rsidRPr="00302640" w:rsidRDefault="00FA0416" w:rsidP="00FA0416">
      <w:pPr>
        <w:rPr>
          <w:sz w:val="24"/>
          <w:szCs w:val="24"/>
        </w:rPr>
      </w:pPr>
      <w:r w:rsidRPr="00302640">
        <w:rPr>
          <w:sz w:val="24"/>
          <w:szCs w:val="24"/>
        </w:rPr>
        <w:lastRenderedPageBreak/>
        <w:t xml:space="preserve"> </w:t>
      </w:r>
    </w:p>
    <w:p w14:paraId="6088A23B" w14:textId="7E8CF1A4" w:rsidR="00FA0416" w:rsidRDefault="00FA0416" w:rsidP="00FA0416">
      <w:pPr>
        <w:jc w:val="center"/>
        <w:rPr>
          <w:sz w:val="24"/>
          <w:szCs w:val="24"/>
        </w:rPr>
      </w:pPr>
      <w:r w:rsidRPr="00302640">
        <w:rPr>
          <w:sz w:val="24"/>
          <w:szCs w:val="24"/>
        </w:rPr>
        <w:t xml:space="preserve">Članak </w:t>
      </w:r>
      <w:r w:rsidR="00521FA6">
        <w:rPr>
          <w:sz w:val="24"/>
          <w:szCs w:val="24"/>
        </w:rPr>
        <w:t>7</w:t>
      </w:r>
      <w:r w:rsidRPr="00302640">
        <w:rPr>
          <w:sz w:val="24"/>
          <w:szCs w:val="24"/>
        </w:rPr>
        <w:t>.</w:t>
      </w:r>
    </w:p>
    <w:p w14:paraId="224678CD" w14:textId="2042125E" w:rsidR="00DE0C3C" w:rsidRPr="00E970AF" w:rsidRDefault="00DE0C3C" w:rsidP="00DE0C3C">
      <w:pPr>
        <w:rPr>
          <w:sz w:val="24"/>
          <w:szCs w:val="24"/>
        </w:rPr>
      </w:pPr>
      <w:r w:rsidRPr="00E970AF">
        <w:rPr>
          <w:sz w:val="24"/>
          <w:szCs w:val="24"/>
        </w:rPr>
        <w:t xml:space="preserve">S ustanovama i/ili obrtima, u koje su djeca koja su ostvarila pravo na sufinanciranje upisana, </w:t>
      </w:r>
      <w:r>
        <w:rPr>
          <w:sz w:val="24"/>
          <w:szCs w:val="24"/>
        </w:rPr>
        <w:t>Grad Opatija</w:t>
      </w:r>
      <w:r w:rsidRPr="00E970AF">
        <w:rPr>
          <w:sz w:val="24"/>
          <w:szCs w:val="24"/>
        </w:rPr>
        <w:t xml:space="preserve"> će sklopiti ugovor o sufinanciranju.</w:t>
      </w:r>
    </w:p>
    <w:p w14:paraId="1ADB9A97" w14:textId="75C64056" w:rsidR="00DE0C3C" w:rsidRDefault="00DE0C3C" w:rsidP="00FA0416">
      <w:pPr>
        <w:jc w:val="center"/>
        <w:rPr>
          <w:sz w:val="24"/>
          <w:szCs w:val="24"/>
        </w:rPr>
      </w:pPr>
    </w:p>
    <w:p w14:paraId="519F06E5" w14:textId="110EB627" w:rsidR="00DE0C3C" w:rsidRPr="00302640" w:rsidRDefault="00DE0C3C" w:rsidP="00032590">
      <w:pPr>
        <w:jc w:val="center"/>
        <w:rPr>
          <w:sz w:val="24"/>
          <w:szCs w:val="24"/>
        </w:rPr>
      </w:pPr>
      <w:r w:rsidRPr="00302640">
        <w:rPr>
          <w:sz w:val="24"/>
          <w:szCs w:val="24"/>
        </w:rPr>
        <w:t xml:space="preserve">Članak </w:t>
      </w:r>
      <w:r w:rsidR="00521FA6">
        <w:rPr>
          <w:sz w:val="24"/>
          <w:szCs w:val="24"/>
        </w:rPr>
        <w:t>8</w:t>
      </w:r>
      <w:r w:rsidRPr="00302640">
        <w:rPr>
          <w:sz w:val="24"/>
          <w:szCs w:val="24"/>
        </w:rPr>
        <w:t>.</w:t>
      </w:r>
    </w:p>
    <w:p w14:paraId="74C4ABDD" w14:textId="7DBA7CDB" w:rsidR="00FA0416" w:rsidRPr="00DE0C3C" w:rsidRDefault="00DE0C3C" w:rsidP="00DE0C3C">
      <w:pPr>
        <w:rPr>
          <w:sz w:val="24"/>
          <w:szCs w:val="24"/>
        </w:rPr>
      </w:pPr>
      <w:r>
        <w:rPr>
          <w:sz w:val="24"/>
          <w:szCs w:val="24"/>
        </w:rPr>
        <w:t>1)</w:t>
      </w:r>
      <w:r w:rsidR="007B5940">
        <w:rPr>
          <w:sz w:val="24"/>
          <w:szCs w:val="24"/>
        </w:rPr>
        <w:t xml:space="preserve"> </w:t>
      </w:r>
      <w:r w:rsidR="00FA0416" w:rsidRPr="00DE0C3C">
        <w:rPr>
          <w:sz w:val="24"/>
          <w:szCs w:val="24"/>
        </w:rPr>
        <w:t xml:space="preserve">Korisnik prava je dužan odmah, a najkasnije u roku od 8 dana, prijaviti svaku promjenu činjenice koja bi utjecala na ostvarivanje prava. </w:t>
      </w:r>
    </w:p>
    <w:p w14:paraId="380235D8" w14:textId="7654E58D" w:rsidR="00FA0416" w:rsidRDefault="00DE0C3C" w:rsidP="00DE0C3C">
      <w:pPr>
        <w:rPr>
          <w:sz w:val="24"/>
          <w:szCs w:val="24"/>
        </w:rPr>
      </w:pPr>
      <w:r>
        <w:rPr>
          <w:sz w:val="24"/>
          <w:szCs w:val="24"/>
        </w:rPr>
        <w:t>2)</w:t>
      </w:r>
      <w:r w:rsidR="007B5940">
        <w:rPr>
          <w:sz w:val="24"/>
          <w:szCs w:val="24"/>
        </w:rPr>
        <w:t xml:space="preserve"> </w:t>
      </w:r>
      <w:r w:rsidR="00FA0416" w:rsidRPr="00DE0C3C">
        <w:rPr>
          <w:sz w:val="24"/>
          <w:szCs w:val="24"/>
        </w:rPr>
        <w:t xml:space="preserve">U slučaju da se temeljem podataka iz stavka 1. odnosno drugih podataka s kojima raspolaže Grad Opatija utvrdi da su se promijenile činjenice i okolnosti koje su utjecale na ostvarivanje prava, korisniku će se ukinuti pravo </w:t>
      </w:r>
      <w:r w:rsidRPr="00DE0C3C">
        <w:rPr>
          <w:sz w:val="24"/>
          <w:szCs w:val="24"/>
        </w:rPr>
        <w:t>na sufinanciranje</w:t>
      </w:r>
      <w:r w:rsidR="00FA0416" w:rsidRPr="00DE0C3C">
        <w:rPr>
          <w:sz w:val="24"/>
          <w:szCs w:val="24"/>
        </w:rPr>
        <w:t>.</w:t>
      </w:r>
    </w:p>
    <w:p w14:paraId="71B7D83E" w14:textId="1AE7279E" w:rsidR="00DE0C3C" w:rsidRDefault="00DE0C3C" w:rsidP="00DE0C3C">
      <w:pPr>
        <w:rPr>
          <w:sz w:val="24"/>
          <w:szCs w:val="24"/>
        </w:rPr>
      </w:pPr>
      <w:r>
        <w:rPr>
          <w:sz w:val="24"/>
          <w:szCs w:val="24"/>
        </w:rPr>
        <w:t>3)</w:t>
      </w:r>
      <w:r w:rsidRPr="00DE0C3C">
        <w:rPr>
          <w:sz w:val="24"/>
          <w:szCs w:val="24"/>
        </w:rPr>
        <w:t xml:space="preserve"> </w:t>
      </w:r>
      <w:r w:rsidRPr="00E970AF">
        <w:rPr>
          <w:sz w:val="24"/>
          <w:szCs w:val="24"/>
        </w:rPr>
        <w:t>U slučaju da se temeljem podataka s kojima raspolaže nadležno tijelo utvrdi da</w:t>
      </w:r>
      <w:r>
        <w:rPr>
          <w:sz w:val="24"/>
          <w:szCs w:val="24"/>
        </w:rPr>
        <w:t xml:space="preserve"> da je podnositelj zahtjeva kod podnošenja zahtjeva dao netočne podatke</w:t>
      </w:r>
      <w:r w:rsidRPr="00E970AF">
        <w:rPr>
          <w:sz w:val="24"/>
          <w:szCs w:val="24"/>
        </w:rPr>
        <w:t xml:space="preserve"> koje su utjecale na ostvarivanje prava, </w:t>
      </w:r>
      <w:r>
        <w:rPr>
          <w:sz w:val="24"/>
          <w:szCs w:val="24"/>
        </w:rPr>
        <w:t xml:space="preserve">poništiti će se rješenje o pravu na sufinanciranje, a podnositelj zahtjeva biti će dužan </w:t>
      </w:r>
      <w:r w:rsidR="00A667CD">
        <w:rPr>
          <w:sz w:val="24"/>
          <w:szCs w:val="24"/>
        </w:rPr>
        <w:t>isplaćeni iznos na ime sufinanciranja vratiti u Proračun Grada Opatije.</w:t>
      </w:r>
    </w:p>
    <w:p w14:paraId="30E796E4" w14:textId="3F946F09" w:rsidR="00A667CD" w:rsidRDefault="00A667CD" w:rsidP="00DE0C3C">
      <w:pPr>
        <w:rPr>
          <w:sz w:val="24"/>
          <w:szCs w:val="24"/>
        </w:rPr>
      </w:pPr>
    </w:p>
    <w:p w14:paraId="5E6C04C8" w14:textId="49ACC9D3" w:rsidR="00A667CD" w:rsidRDefault="00A667CD" w:rsidP="00A667CD">
      <w:pPr>
        <w:jc w:val="center"/>
        <w:rPr>
          <w:sz w:val="24"/>
          <w:szCs w:val="24"/>
        </w:rPr>
      </w:pPr>
      <w:r w:rsidRPr="00302640">
        <w:rPr>
          <w:sz w:val="24"/>
          <w:szCs w:val="24"/>
        </w:rPr>
        <w:t xml:space="preserve">Članak </w:t>
      </w:r>
      <w:r w:rsidR="00521FA6">
        <w:rPr>
          <w:sz w:val="24"/>
          <w:szCs w:val="24"/>
        </w:rPr>
        <w:t>9</w:t>
      </w:r>
      <w:r w:rsidRPr="00302640">
        <w:rPr>
          <w:sz w:val="24"/>
          <w:szCs w:val="24"/>
        </w:rPr>
        <w:t>.</w:t>
      </w:r>
    </w:p>
    <w:p w14:paraId="341440D0" w14:textId="44CAD443" w:rsidR="00A667CD" w:rsidRPr="00302640" w:rsidRDefault="00A667CD" w:rsidP="00A667CD">
      <w:pPr>
        <w:rPr>
          <w:sz w:val="24"/>
          <w:szCs w:val="24"/>
        </w:rPr>
      </w:pPr>
      <w:r w:rsidRPr="001520EF">
        <w:rPr>
          <w:sz w:val="24"/>
          <w:szCs w:val="24"/>
        </w:rPr>
        <w:t>Grad Opatija zadržava pravo neizdavanja rješenja roditelju koji podnosi zahtjev u trenutku kada za to ne postoje dostatna sredstva u Proračunu, a zahtjev se razmatra ponovo kada sredstva budu osigurana izmjenama Proračuna za tekuću godinu.</w:t>
      </w:r>
      <w:r w:rsidRPr="00302640">
        <w:rPr>
          <w:sz w:val="24"/>
          <w:szCs w:val="24"/>
        </w:rPr>
        <w:t xml:space="preserve"> </w:t>
      </w:r>
    </w:p>
    <w:p w14:paraId="2CF452AB" w14:textId="025164C8" w:rsidR="00A667CD" w:rsidRDefault="00A667CD" w:rsidP="00DE0C3C">
      <w:pPr>
        <w:rPr>
          <w:sz w:val="24"/>
          <w:szCs w:val="24"/>
        </w:rPr>
      </w:pPr>
    </w:p>
    <w:p w14:paraId="52717A10" w14:textId="722C3334" w:rsidR="001520EF" w:rsidRDefault="001520EF" w:rsidP="001520EF">
      <w:pPr>
        <w:jc w:val="center"/>
        <w:rPr>
          <w:sz w:val="24"/>
          <w:szCs w:val="24"/>
        </w:rPr>
      </w:pPr>
      <w:r w:rsidRPr="00302640">
        <w:rPr>
          <w:sz w:val="24"/>
          <w:szCs w:val="24"/>
        </w:rPr>
        <w:t xml:space="preserve">Članak </w:t>
      </w:r>
      <w:r>
        <w:rPr>
          <w:sz w:val="24"/>
          <w:szCs w:val="24"/>
        </w:rPr>
        <w:t>1</w:t>
      </w:r>
      <w:r w:rsidR="00521FA6">
        <w:rPr>
          <w:sz w:val="24"/>
          <w:szCs w:val="24"/>
        </w:rPr>
        <w:t>0</w:t>
      </w:r>
      <w:r w:rsidRPr="00302640">
        <w:rPr>
          <w:sz w:val="24"/>
          <w:szCs w:val="24"/>
        </w:rPr>
        <w:t>.</w:t>
      </w:r>
    </w:p>
    <w:p w14:paraId="33CCE099" w14:textId="34AB52FF" w:rsidR="001520EF" w:rsidRPr="00E970AF" w:rsidRDefault="001520EF" w:rsidP="001520EF">
      <w:pPr>
        <w:rPr>
          <w:sz w:val="24"/>
          <w:szCs w:val="24"/>
        </w:rPr>
      </w:pPr>
      <w:r w:rsidRPr="00E970AF">
        <w:rPr>
          <w:sz w:val="24"/>
          <w:szCs w:val="24"/>
        </w:rPr>
        <w:t xml:space="preserve">Rješenja kojima je prema </w:t>
      </w:r>
      <w:r>
        <w:rPr>
          <w:sz w:val="24"/>
          <w:szCs w:val="24"/>
        </w:rPr>
        <w:t>Odluci o kriterijima za ostvarivanje prava na sufinanciranje troškova programa u ustanovama predškolskog odgoja i obrazovanja drugih osnivača za pedagošku godinu 2022./2023. (</w:t>
      </w:r>
      <w:r w:rsidR="00DF6B0E">
        <w:t>"</w:t>
      </w:r>
      <w:r>
        <w:rPr>
          <w:sz w:val="24"/>
          <w:szCs w:val="24"/>
        </w:rPr>
        <w:t>Službenim novinama Primorsko-goranske županije</w:t>
      </w:r>
      <w:r w:rsidR="00DF6B0E">
        <w:t>"</w:t>
      </w:r>
      <w:r>
        <w:rPr>
          <w:sz w:val="24"/>
          <w:szCs w:val="24"/>
        </w:rPr>
        <w:t xml:space="preserve"> broj 22/22) </w:t>
      </w:r>
      <w:r w:rsidRPr="00E970AF">
        <w:rPr>
          <w:sz w:val="24"/>
          <w:szCs w:val="24"/>
        </w:rPr>
        <w:t>odobreno sufinanciranja smještaja djece u tekućoj pedagoškoj godini izmijeniti će se po zahtjevu roditelja u skladu s odredbama ove odluke.</w:t>
      </w:r>
    </w:p>
    <w:p w14:paraId="2D704082" w14:textId="1571CE75" w:rsidR="00F138F3" w:rsidRDefault="00F138F3" w:rsidP="00F138F3">
      <w:pPr>
        <w:rPr>
          <w:sz w:val="24"/>
          <w:szCs w:val="24"/>
        </w:rPr>
      </w:pPr>
    </w:p>
    <w:p w14:paraId="4A0A23BD" w14:textId="5A7FFB73" w:rsidR="00F138F3" w:rsidRDefault="00F138F3" w:rsidP="00F138F3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Članak </w:t>
      </w:r>
      <w:r w:rsidR="00C43324">
        <w:rPr>
          <w:sz w:val="24"/>
          <w:szCs w:val="24"/>
        </w:rPr>
        <w:t>1</w:t>
      </w:r>
      <w:r w:rsidR="00521FA6">
        <w:rPr>
          <w:sz w:val="24"/>
          <w:szCs w:val="24"/>
        </w:rPr>
        <w:t>1</w:t>
      </w:r>
      <w:r>
        <w:rPr>
          <w:sz w:val="24"/>
          <w:szCs w:val="24"/>
        </w:rPr>
        <w:t>.</w:t>
      </w:r>
    </w:p>
    <w:p w14:paraId="5097454A" w14:textId="00A916B9" w:rsidR="00F138F3" w:rsidRDefault="00A667CD" w:rsidP="00F138F3">
      <w:pPr>
        <w:rPr>
          <w:sz w:val="24"/>
          <w:szCs w:val="24"/>
        </w:rPr>
      </w:pPr>
      <w:r>
        <w:rPr>
          <w:sz w:val="24"/>
          <w:szCs w:val="24"/>
        </w:rPr>
        <w:t>1)</w:t>
      </w:r>
      <w:r w:rsidR="007B5940">
        <w:rPr>
          <w:sz w:val="24"/>
          <w:szCs w:val="24"/>
        </w:rPr>
        <w:t xml:space="preserve"> </w:t>
      </w:r>
      <w:r w:rsidR="00F138F3">
        <w:rPr>
          <w:sz w:val="24"/>
          <w:szCs w:val="24"/>
        </w:rPr>
        <w:t>Ova Odluka</w:t>
      </w:r>
      <w:r>
        <w:rPr>
          <w:sz w:val="24"/>
          <w:szCs w:val="24"/>
        </w:rPr>
        <w:t xml:space="preserve"> objavljuje se u</w:t>
      </w:r>
      <w:r w:rsidR="00F138F3">
        <w:rPr>
          <w:sz w:val="24"/>
          <w:szCs w:val="24"/>
        </w:rPr>
        <w:t xml:space="preserve"> </w:t>
      </w:r>
      <w:r w:rsidR="00DF6B0E">
        <w:t>"</w:t>
      </w:r>
      <w:r w:rsidR="00F138F3">
        <w:rPr>
          <w:sz w:val="24"/>
          <w:szCs w:val="24"/>
        </w:rPr>
        <w:t>Službenim novinama Primorsko-goranske županije</w:t>
      </w:r>
      <w:r w:rsidR="00DF6B0E">
        <w:t>"</w:t>
      </w:r>
      <w:r>
        <w:rPr>
          <w:sz w:val="24"/>
          <w:szCs w:val="24"/>
        </w:rPr>
        <w:t>, a stupa na snagu osmog dana od</w:t>
      </w:r>
      <w:r w:rsidR="00DF6B0E">
        <w:rPr>
          <w:sz w:val="24"/>
          <w:szCs w:val="24"/>
        </w:rPr>
        <w:t xml:space="preserve"> dana</w:t>
      </w:r>
      <w:r>
        <w:rPr>
          <w:sz w:val="24"/>
          <w:szCs w:val="24"/>
        </w:rPr>
        <w:t xml:space="preserve"> objave.</w:t>
      </w:r>
    </w:p>
    <w:p w14:paraId="6E2378BD" w14:textId="6C9C8B10" w:rsidR="00A667CD" w:rsidRPr="00F138F3" w:rsidRDefault="00A667CD" w:rsidP="00F138F3">
      <w:pPr>
        <w:rPr>
          <w:sz w:val="24"/>
          <w:szCs w:val="24"/>
        </w:rPr>
      </w:pPr>
      <w:r>
        <w:rPr>
          <w:sz w:val="24"/>
          <w:szCs w:val="24"/>
        </w:rPr>
        <w:t>2)</w:t>
      </w:r>
      <w:r w:rsidR="007B5940">
        <w:rPr>
          <w:sz w:val="24"/>
          <w:szCs w:val="24"/>
        </w:rPr>
        <w:t xml:space="preserve"> </w:t>
      </w:r>
      <w:r>
        <w:rPr>
          <w:sz w:val="24"/>
          <w:szCs w:val="24"/>
        </w:rPr>
        <w:t>Stupanjem na snagu Ove odluke prestaje važiti Odluka o kriterijima za ostvarivanje prava na sufinanciranje troškova programa u ustanovama predškolskog odgoja i obrazovanja drugih osnivača za pedagošku godinu 2022./2023. (</w:t>
      </w:r>
      <w:r w:rsidR="00DF6B0E">
        <w:t>"</w:t>
      </w:r>
      <w:r>
        <w:rPr>
          <w:sz w:val="24"/>
          <w:szCs w:val="24"/>
        </w:rPr>
        <w:t>Službe</w:t>
      </w:r>
      <w:r w:rsidR="00916F32">
        <w:rPr>
          <w:sz w:val="24"/>
          <w:szCs w:val="24"/>
        </w:rPr>
        <w:t>ne</w:t>
      </w:r>
      <w:r>
        <w:rPr>
          <w:sz w:val="24"/>
          <w:szCs w:val="24"/>
        </w:rPr>
        <w:t xml:space="preserve"> novin</w:t>
      </w:r>
      <w:r w:rsidR="00916F32">
        <w:rPr>
          <w:sz w:val="24"/>
          <w:szCs w:val="24"/>
        </w:rPr>
        <w:t>e</w:t>
      </w:r>
      <w:r>
        <w:rPr>
          <w:sz w:val="24"/>
          <w:szCs w:val="24"/>
        </w:rPr>
        <w:t xml:space="preserve"> Primorsko-goranske županije</w:t>
      </w:r>
      <w:r w:rsidR="00DF6B0E">
        <w:t>"</w:t>
      </w:r>
      <w:r w:rsidR="00382A73">
        <w:rPr>
          <w:sz w:val="24"/>
          <w:szCs w:val="24"/>
        </w:rPr>
        <w:t xml:space="preserve"> broj 22/22)</w:t>
      </w:r>
      <w:r w:rsidR="00C43324">
        <w:rPr>
          <w:sz w:val="24"/>
          <w:szCs w:val="24"/>
        </w:rPr>
        <w:t xml:space="preserve"> i Odluka o uvjetima i načinu sufinanciranja djelatnost</w:t>
      </w:r>
      <w:r w:rsidR="006B444A">
        <w:rPr>
          <w:sz w:val="24"/>
          <w:szCs w:val="24"/>
        </w:rPr>
        <w:t>i</w:t>
      </w:r>
      <w:r w:rsidR="00C43324">
        <w:rPr>
          <w:sz w:val="24"/>
          <w:szCs w:val="24"/>
        </w:rPr>
        <w:t xml:space="preserve"> dadilja</w:t>
      </w:r>
      <w:r w:rsidR="001520EF">
        <w:rPr>
          <w:sz w:val="24"/>
          <w:szCs w:val="24"/>
        </w:rPr>
        <w:t xml:space="preserve"> (</w:t>
      </w:r>
      <w:r w:rsidR="00DF6B0E">
        <w:t>"</w:t>
      </w:r>
      <w:r w:rsidR="001520EF">
        <w:rPr>
          <w:sz w:val="24"/>
          <w:szCs w:val="24"/>
        </w:rPr>
        <w:t>Službe</w:t>
      </w:r>
      <w:r w:rsidR="00916F32">
        <w:rPr>
          <w:sz w:val="24"/>
          <w:szCs w:val="24"/>
        </w:rPr>
        <w:t>ne</w:t>
      </w:r>
      <w:r w:rsidR="001520EF">
        <w:rPr>
          <w:sz w:val="24"/>
          <w:szCs w:val="24"/>
        </w:rPr>
        <w:t xml:space="preserve"> novin</w:t>
      </w:r>
      <w:r w:rsidR="00916F32">
        <w:rPr>
          <w:sz w:val="24"/>
          <w:szCs w:val="24"/>
        </w:rPr>
        <w:t>e</w:t>
      </w:r>
      <w:r w:rsidR="001520EF">
        <w:rPr>
          <w:sz w:val="24"/>
          <w:szCs w:val="24"/>
        </w:rPr>
        <w:t xml:space="preserve"> Primorsko-goranske županije</w:t>
      </w:r>
      <w:r w:rsidR="00DF6B0E">
        <w:t>"</w:t>
      </w:r>
      <w:r w:rsidR="001520EF">
        <w:rPr>
          <w:sz w:val="24"/>
          <w:szCs w:val="24"/>
        </w:rPr>
        <w:t xml:space="preserve"> broj 5/15).</w:t>
      </w:r>
    </w:p>
    <w:p w14:paraId="47D88359" w14:textId="77777777" w:rsidR="00FA0416" w:rsidRPr="00302640" w:rsidRDefault="00FA0416" w:rsidP="00FA0416">
      <w:pPr>
        <w:rPr>
          <w:sz w:val="24"/>
          <w:szCs w:val="24"/>
        </w:rPr>
      </w:pPr>
    </w:p>
    <w:p w14:paraId="463C4D50" w14:textId="594E12FE" w:rsidR="00FA0416" w:rsidRPr="001F2592" w:rsidRDefault="00FA0416" w:rsidP="00FA0416">
      <w:pPr>
        <w:rPr>
          <w:sz w:val="24"/>
          <w:szCs w:val="24"/>
        </w:rPr>
      </w:pPr>
      <w:r w:rsidRPr="001F2592">
        <w:rPr>
          <w:sz w:val="24"/>
          <w:szCs w:val="24"/>
        </w:rPr>
        <w:t>KLASA: 601-0</w:t>
      </w:r>
      <w:r w:rsidR="001F2592" w:rsidRPr="001F2592">
        <w:rPr>
          <w:sz w:val="24"/>
          <w:szCs w:val="24"/>
        </w:rPr>
        <w:t>2</w:t>
      </w:r>
      <w:r w:rsidRPr="001F2592">
        <w:rPr>
          <w:sz w:val="24"/>
          <w:szCs w:val="24"/>
        </w:rPr>
        <w:t>/2</w:t>
      </w:r>
      <w:r w:rsidR="00AA44F9" w:rsidRPr="001F2592">
        <w:rPr>
          <w:sz w:val="24"/>
          <w:szCs w:val="24"/>
        </w:rPr>
        <w:t>2</w:t>
      </w:r>
      <w:r w:rsidRPr="001F2592">
        <w:rPr>
          <w:sz w:val="24"/>
          <w:szCs w:val="24"/>
        </w:rPr>
        <w:t>-01/</w:t>
      </w:r>
      <w:r w:rsidR="001F2592" w:rsidRPr="001F2592">
        <w:rPr>
          <w:sz w:val="24"/>
          <w:szCs w:val="24"/>
        </w:rPr>
        <w:t>6</w:t>
      </w:r>
    </w:p>
    <w:p w14:paraId="126EDCA4" w14:textId="3E494706" w:rsidR="00FA0416" w:rsidRPr="001F2592" w:rsidRDefault="00FA0416" w:rsidP="00FA0416">
      <w:pPr>
        <w:rPr>
          <w:sz w:val="24"/>
          <w:szCs w:val="24"/>
        </w:rPr>
      </w:pPr>
      <w:r w:rsidRPr="001F2592">
        <w:rPr>
          <w:sz w:val="24"/>
          <w:szCs w:val="24"/>
        </w:rPr>
        <w:t>UR.BROJ: 21</w:t>
      </w:r>
      <w:r w:rsidR="00AA44F9" w:rsidRPr="001F2592">
        <w:rPr>
          <w:sz w:val="24"/>
          <w:szCs w:val="24"/>
        </w:rPr>
        <w:t>70-12</w:t>
      </w:r>
      <w:r w:rsidRPr="001F2592">
        <w:rPr>
          <w:sz w:val="24"/>
          <w:szCs w:val="24"/>
        </w:rPr>
        <w:t>-01-2</w:t>
      </w:r>
      <w:r w:rsidR="00AA44F9" w:rsidRPr="001F2592">
        <w:rPr>
          <w:sz w:val="24"/>
          <w:szCs w:val="24"/>
        </w:rPr>
        <w:t>2</w:t>
      </w:r>
      <w:r w:rsidRPr="001F2592">
        <w:rPr>
          <w:sz w:val="24"/>
          <w:szCs w:val="24"/>
        </w:rPr>
        <w:t>-</w:t>
      </w:r>
      <w:r w:rsidR="001F2592" w:rsidRPr="001F2592">
        <w:rPr>
          <w:sz w:val="24"/>
          <w:szCs w:val="24"/>
        </w:rPr>
        <w:t>1</w:t>
      </w:r>
    </w:p>
    <w:p w14:paraId="42134C9B" w14:textId="28216914" w:rsidR="00FA0416" w:rsidRPr="00302640" w:rsidRDefault="00FA0416" w:rsidP="00FA0416">
      <w:pPr>
        <w:rPr>
          <w:sz w:val="24"/>
          <w:szCs w:val="24"/>
        </w:rPr>
      </w:pPr>
      <w:r w:rsidRPr="001F2592">
        <w:rPr>
          <w:sz w:val="24"/>
          <w:szCs w:val="24"/>
        </w:rPr>
        <w:t xml:space="preserve">Opatija, </w:t>
      </w:r>
      <w:r w:rsidR="00472BDA" w:rsidRPr="001F2592">
        <w:rPr>
          <w:sz w:val="24"/>
          <w:szCs w:val="24"/>
        </w:rPr>
        <w:t xml:space="preserve">  kolovoz</w:t>
      </w:r>
      <w:r w:rsidRPr="001F2592">
        <w:rPr>
          <w:sz w:val="24"/>
          <w:szCs w:val="24"/>
        </w:rPr>
        <w:t xml:space="preserve"> 202</w:t>
      </w:r>
      <w:r w:rsidR="00AA44F9" w:rsidRPr="001F2592">
        <w:rPr>
          <w:sz w:val="24"/>
          <w:szCs w:val="24"/>
        </w:rPr>
        <w:t>2</w:t>
      </w:r>
      <w:r w:rsidRPr="001F2592">
        <w:rPr>
          <w:sz w:val="24"/>
          <w:szCs w:val="24"/>
        </w:rPr>
        <w:t>.</w:t>
      </w:r>
    </w:p>
    <w:p w14:paraId="796EA5A8" w14:textId="77777777" w:rsidR="00FA0416" w:rsidRPr="00302640" w:rsidRDefault="00FA0416" w:rsidP="00FA0416">
      <w:pPr>
        <w:rPr>
          <w:sz w:val="24"/>
          <w:szCs w:val="24"/>
        </w:rPr>
      </w:pPr>
    </w:p>
    <w:p w14:paraId="41A1002B" w14:textId="77777777" w:rsidR="00FA0416" w:rsidRPr="00302640" w:rsidRDefault="00FA0416" w:rsidP="00FA0416">
      <w:pPr>
        <w:rPr>
          <w:sz w:val="24"/>
          <w:szCs w:val="24"/>
        </w:rPr>
      </w:pPr>
    </w:p>
    <w:p w14:paraId="58903FB2" w14:textId="77777777" w:rsidR="00FA0416" w:rsidRPr="00302640" w:rsidRDefault="00FA0416" w:rsidP="00FF5969">
      <w:pPr>
        <w:jc w:val="center"/>
        <w:rPr>
          <w:sz w:val="24"/>
          <w:szCs w:val="24"/>
        </w:rPr>
      </w:pPr>
      <w:r w:rsidRPr="00302640">
        <w:rPr>
          <w:sz w:val="24"/>
          <w:szCs w:val="24"/>
        </w:rPr>
        <w:t>GRADSKO VIJEĆE GRADA OPATIJE</w:t>
      </w:r>
    </w:p>
    <w:p w14:paraId="30E873D8" w14:textId="2AC8A666" w:rsidR="00FA0416" w:rsidRPr="00302640" w:rsidRDefault="00302640" w:rsidP="00FF5969">
      <w:pPr>
        <w:jc w:val="center"/>
        <w:rPr>
          <w:sz w:val="24"/>
          <w:szCs w:val="24"/>
        </w:rPr>
      </w:pPr>
      <w:r w:rsidRPr="00302640">
        <w:rPr>
          <w:sz w:val="24"/>
          <w:szCs w:val="24"/>
        </w:rPr>
        <w:t>Predsjedn</w:t>
      </w:r>
      <w:r>
        <w:rPr>
          <w:sz w:val="24"/>
          <w:szCs w:val="24"/>
        </w:rPr>
        <w:t>ica</w:t>
      </w:r>
      <w:r w:rsidR="00FA0416" w:rsidRPr="00302640">
        <w:rPr>
          <w:sz w:val="24"/>
          <w:szCs w:val="24"/>
        </w:rPr>
        <w:t xml:space="preserve"> Gradskog vijeća</w:t>
      </w:r>
    </w:p>
    <w:p w14:paraId="6FBD6844" w14:textId="5E3BB0A9" w:rsidR="00FA0416" w:rsidRPr="00302640" w:rsidRDefault="0048765C" w:rsidP="00DE068D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Dr.sc. </w:t>
      </w:r>
      <w:r w:rsidR="00302640">
        <w:rPr>
          <w:sz w:val="24"/>
          <w:szCs w:val="24"/>
        </w:rPr>
        <w:t>Neva Slani</w:t>
      </w:r>
    </w:p>
    <w:sectPr w:rsidR="00FA0416" w:rsidRPr="00302640" w:rsidSect="00F138F3">
      <w:pgSz w:w="11906" w:h="16838"/>
      <w:pgMar w:top="1440" w:right="1080" w:bottom="1440" w:left="108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2B4CC2" w14:textId="77777777" w:rsidR="00A24ED9" w:rsidRDefault="00A24ED9" w:rsidP="00C4055B">
      <w:r>
        <w:separator/>
      </w:r>
    </w:p>
  </w:endnote>
  <w:endnote w:type="continuationSeparator" w:id="0">
    <w:p w14:paraId="60A1D22D" w14:textId="77777777" w:rsidR="00A24ED9" w:rsidRDefault="00A24ED9" w:rsidP="00C405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C1845D" w14:textId="77777777" w:rsidR="00A24ED9" w:rsidRDefault="00A24ED9" w:rsidP="00C4055B">
      <w:r>
        <w:separator/>
      </w:r>
    </w:p>
  </w:footnote>
  <w:footnote w:type="continuationSeparator" w:id="0">
    <w:p w14:paraId="56BC9E20" w14:textId="77777777" w:rsidR="00A24ED9" w:rsidRDefault="00A24ED9" w:rsidP="00C4055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365718"/>
    <w:multiLevelType w:val="hybridMultilevel"/>
    <w:tmpl w:val="A7BAF446"/>
    <w:lvl w:ilvl="0" w:tplc="0B749EE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27E039F"/>
    <w:multiLevelType w:val="hybridMultilevel"/>
    <w:tmpl w:val="13FE6D74"/>
    <w:lvl w:ilvl="0" w:tplc="683A03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F97CE6"/>
    <w:multiLevelType w:val="hybridMultilevel"/>
    <w:tmpl w:val="BA3070FC"/>
    <w:lvl w:ilvl="0" w:tplc="6912308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F771E88"/>
    <w:multiLevelType w:val="hybridMultilevel"/>
    <w:tmpl w:val="3228880E"/>
    <w:lvl w:ilvl="0" w:tplc="300CA8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E197BD2"/>
    <w:multiLevelType w:val="hybridMultilevel"/>
    <w:tmpl w:val="DBBEB104"/>
    <w:lvl w:ilvl="0" w:tplc="683A037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4580088">
    <w:abstractNumId w:val="2"/>
  </w:num>
  <w:num w:numId="2" w16cid:durableId="2069693373">
    <w:abstractNumId w:val="1"/>
  </w:num>
  <w:num w:numId="3" w16cid:durableId="333462374">
    <w:abstractNumId w:val="0"/>
  </w:num>
  <w:num w:numId="4" w16cid:durableId="743990548">
    <w:abstractNumId w:val="4"/>
  </w:num>
  <w:num w:numId="5" w16cid:durableId="876352132">
    <w:abstractNumId w:val="3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119"/>
    <w:rsid w:val="00000F55"/>
    <w:rsid w:val="00001102"/>
    <w:rsid w:val="000144FD"/>
    <w:rsid w:val="00017400"/>
    <w:rsid w:val="00017B90"/>
    <w:rsid w:val="00032590"/>
    <w:rsid w:val="000336F2"/>
    <w:rsid w:val="00033DF2"/>
    <w:rsid w:val="0004389E"/>
    <w:rsid w:val="00052E80"/>
    <w:rsid w:val="000531F4"/>
    <w:rsid w:val="00057D38"/>
    <w:rsid w:val="000664EA"/>
    <w:rsid w:val="00066F73"/>
    <w:rsid w:val="00072CB2"/>
    <w:rsid w:val="0007607C"/>
    <w:rsid w:val="000B2418"/>
    <w:rsid w:val="000C7F59"/>
    <w:rsid w:val="000E2D50"/>
    <w:rsid w:val="000E730D"/>
    <w:rsid w:val="000E7A5C"/>
    <w:rsid w:val="00123B4B"/>
    <w:rsid w:val="001242F7"/>
    <w:rsid w:val="00130D13"/>
    <w:rsid w:val="0013137F"/>
    <w:rsid w:val="00137670"/>
    <w:rsid w:val="00141981"/>
    <w:rsid w:val="00142FBF"/>
    <w:rsid w:val="00144155"/>
    <w:rsid w:val="0015007E"/>
    <w:rsid w:val="00151552"/>
    <w:rsid w:val="001520EF"/>
    <w:rsid w:val="001530DC"/>
    <w:rsid w:val="0015416F"/>
    <w:rsid w:val="00163692"/>
    <w:rsid w:val="001869AD"/>
    <w:rsid w:val="001B0325"/>
    <w:rsid w:val="001B39EE"/>
    <w:rsid w:val="001D2D7A"/>
    <w:rsid w:val="001E3ED5"/>
    <w:rsid w:val="001E79C0"/>
    <w:rsid w:val="001F0789"/>
    <w:rsid w:val="001F2592"/>
    <w:rsid w:val="001F38D5"/>
    <w:rsid w:val="001F7241"/>
    <w:rsid w:val="00200AE9"/>
    <w:rsid w:val="0020358E"/>
    <w:rsid w:val="00203F5E"/>
    <w:rsid w:val="0021099C"/>
    <w:rsid w:val="00215862"/>
    <w:rsid w:val="0021788E"/>
    <w:rsid w:val="0022099F"/>
    <w:rsid w:val="002238C7"/>
    <w:rsid w:val="0022586F"/>
    <w:rsid w:val="00254585"/>
    <w:rsid w:val="0025536A"/>
    <w:rsid w:val="00261AA4"/>
    <w:rsid w:val="00262252"/>
    <w:rsid w:val="002635B5"/>
    <w:rsid w:val="0026363D"/>
    <w:rsid w:val="00266206"/>
    <w:rsid w:val="00271930"/>
    <w:rsid w:val="00273D24"/>
    <w:rsid w:val="002773C7"/>
    <w:rsid w:val="00281967"/>
    <w:rsid w:val="00296DC4"/>
    <w:rsid w:val="002A03BB"/>
    <w:rsid w:val="002A1ECE"/>
    <w:rsid w:val="002A6EA8"/>
    <w:rsid w:val="002B2117"/>
    <w:rsid w:val="002B3C48"/>
    <w:rsid w:val="002C2B12"/>
    <w:rsid w:val="002C640D"/>
    <w:rsid w:val="002D0F3B"/>
    <w:rsid w:val="002D11CF"/>
    <w:rsid w:val="002E232D"/>
    <w:rsid w:val="0030053F"/>
    <w:rsid w:val="00300DD2"/>
    <w:rsid w:val="00302065"/>
    <w:rsid w:val="00302640"/>
    <w:rsid w:val="003042AA"/>
    <w:rsid w:val="0030695D"/>
    <w:rsid w:val="0032547C"/>
    <w:rsid w:val="00333942"/>
    <w:rsid w:val="0033620F"/>
    <w:rsid w:val="00346218"/>
    <w:rsid w:val="0034672D"/>
    <w:rsid w:val="0035274E"/>
    <w:rsid w:val="00354EAF"/>
    <w:rsid w:val="00365A22"/>
    <w:rsid w:val="00377350"/>
    <w:rsid w:val="003774A7"/>
    <w:rsid w:val="00377DE1"/>
    <w:rsid w:val="00380687"/>
    <w:rsid w:val="00380A97"/>
    <w:rsid w:val="0038253D"/>
    <w:rsid w:val="00382A73"/>
    <w:rsid w:val="00384DBE"/>
    <w:rsid w:val="0038673A"/>
    <w:rsid w:val="00390FBB"/>
    <w:rsid w:val="00393417"/>
    <w:rsid w:val="003A432F"/>
    <w:rsid w:val="003C3D1C"/>
    <w:rsid w:val="003E2060"/>
    <w:rsid w:val="003E2134"/>
    <w:rsid w:val="003E3499"/>
    <w:rsid w:val="003E5669"/>
    <w:rsid w:val="003E79C5"/>
    <w:rsid w:val="003F01F1"/>
    <w:rsid w:val="003F6F37"/>
    <w:rsid w:val="0040092C"/>
    <w:rsid w:val="00404E3D"/>
    <w:rsid w:val="00410C69"/>
    <w:rsid w:val="00414858"/>
    <w:rsid w:val="00422B46"/>
    <w:rsid w:val="0042496F"/>
    <w:rsid w:val="0043157C"/>
    <w:rsid w:val="004329B9"/>
    <w:rsid w:val="0043698E"/>
    <w:rsid w:val="00442E70"/>
    <w:rsid w:val="00456A77"/>
    <w:rsid w:val="004603D1"/>
    <w:rsid w:val="00461495"/>
    <w:rsid w:val="00463716"/>
    <w:rsid w:val="0046410F"/>
    <w:rsid w:val="00472BDA"/>
    <w:rsid w:val="004732FC"/>
    <w:rsid w:val="004743A0"/>
    <w:rsid w:val="0048765C"/>
    <w:rsid w:val="0049241F"/>
    <w:rsid w:val="004940B8"/>
    <w:rsid w:val="004A06E6"/>
    <w:rsid w:val="004A07A3"/>
    <w:rsid w:val="004B331C"/>
    <w:rsid w:val="004C24D8"/>
    <w:rsid w:val="004C507B"/>
    <w:rsid w:val="004C6F1B"/>
    <w:rsid w:val="004D2623"/>
    <w:rsid w:val="004D2648"/>
    <w:rsid w:val="004E216D"/>
    <w:rsid w:val="004E6570"/>
    <w:rsid w:val="004E71E9"/>
    <w:rsid w:val="004F35FD"/>
    <w:rsid w:val="00501430"/>
    <w:rsid w:val="005015F8"/>
    <w:rsid w:val="0050478F"/>
    <w:rsid w:val="00506F88"/>
    <w:rsid w:val="00517F99"/>
    <w:rsid w:val="00521FA6"/>
    <w:rsid w:val="005246C1"/>
    <w:rsid w:val="00530474"/>
    <w:rsid w:val="005410A6"/>
    <w:rsid w:val="00544E5A"/>
    <w:rsid w:val="00550F1F"/>
    <w:rsid w:val="0055140E"/>
    <w:rsid w:val="0056624A"/>
    <w:rsid w:val="00566254"/>
    <w:rsid w:val="0056733B"/>
    <w:rsid w:val="005857C9"/>
    <w:rsid w:val="00597F86"/>
    <w:rsid w:val="005A2C9E"/>
    <w:rsid w:val="005A6435"/>
    <w:rsid w:val="005B5018"/>
    <w:rsid w:val="005B7191"/>
    <w:rsid w:val="005C5F64"/>
    <w:rsid w:val="005C72D8"/>
    <w:rsid w:val="005C7AC2"/>
    <w:rsid w:val="005C7B16"/>
    <w:rsid w:val="005D4D1D"/>
    <w:rsid w:val="005D4ED0"/>
    <w:rsid w:val="005E40EC"/>
    <w:rsid w:val="005E4EF9"/>
    <w:rsid w:val="005E5C6A"/>
    <w:rsid w:val="005E653E"/>
    <w:rsid w:val="00600033"/>
    <w:rsid w:val="00601FDF"/>
    <w:rsid w:val="00605501"/>
    <w:rsid w:val="006068BB"/>
    <w:rsid w:val="006069CE"/>
    <w:rsid w:val="006111FE"/>
    <w:rsid w:val="00624CA7"/>
    <w:rsid w:val="006264F0"/>
    <w:rsid w:val="0063143C"/>
    <w:rsid w:val="00632E35"/>
    <w:rsid w:val="00632F7A"/>
    <w:rsid w:val="006331EE"/>
    <w:rsid w:val="00635E9F"/>
    <w:rsid w:val="00640F2F"/>
    <w:rsid w:val="00651CF9"/>
    <w:rsid w:val="006552AD"/>
    <w:rsid w:val="00656599"/>
    <w:rsid w:val="0065661B"/>
    <w:rsid w:val="00662CBD"/>
    <w:rsid w:val="0066451C"/>
    <w:rsid w:val="00665CBE"/>
    <w:rsid w:val="0067152E"/>
    <w:rsid w:val="00677E27"/>
    <w:rsid w:val="00681D20"/>
    <w:rsid w:val="00685DF0"/>
    <w:rsid w:val="00685E69"/>
    <w:rsid w:val="006962FA"/>
    <w:rsid w:val="00696E4F"/>
    <w:rsid w:val="006A368D"/>
    <w:rsid w:val="006B08AA"/>
    <w:rsid w:val="006B10B2"/>
    <w:rsid w:val="006B41CD"/>
    <w:rsid w:val="006B43A6"/>
    <w:rsid w:val="006B444A"/>
    <w:rsid w:val="006B5153"/>
    <w:rsid w:val="006B7097"/>
    <w:rsid w:val="006E790C"/>
    <w:rsid w:val="006F41FC"/>
    <w:rsid w:val="006F5512"/>
    <w:rsid w:val="006F5FA1"/>
    <w:rsid w:val="006F63A3"/>
    <w:rsid w:val="00703B94"/>
    <w:rsid w:val="00703F0B"/>
    <w:rsid w:val="00707082"/>
    <w:rsid w:val="00715DC4"/>
    <w:rsid w:val="007238A2"/>
    <w:rsid w:val="0073010B"/>
    <w:rsid w:val="00732A04"/>
    <w:rsid w:val="007332E2"/>
    <w:rsid w:val="0073501B"/>
    <w:rsid w:val="007369F9"/>
    <w:rsid w:val="00737FF6"/>
    <w:rsid w:val="00740633"/>
    <w:rsid w:val="00742E5A"/>
    <w:rsid w:val="007436CC"/>
    <w:rsid w:val="00747CC2"/>
    <w:rsid w:val="007530E4"/>
    <w:rsid w:val="00755061"/>
    <w:rsid w:val="00770C60"/>
    <w:rsid w:val="00773C66"/>
    <w:rsid w:val="007821CA"/>
    <w:rsid w:val="00784009"/>
    <w:rsid w:val="007907B2"/>
    <w:rsid w:val="00793103"/>
    <w:rsid w:val="00793E5A"/>
    <w:rsid w:val="0079744D"/>
    <w:rsid w:val="007A2207"/>
    <w:rsid w:val="007A2679"/>
    <w:rsid w:val="007A4DB3"/>
    <w:rsid w:val="007B0E91"/>
    <w:rsid w:val="007B4BDC"/>
    <w:rsid w:val="007B5940"/>
    <w:rsid w:val="007C58B1"/>
    <w:rsid w:val="007D1BB2"/>
    <w:rsid w:val="007D3F0E"/>
    <w:rsid w:val="007D4A7C"/>
    <w:rsid w:val="007E395A"/>
    <w:rsid w:val="007E5D64"/>
    <w:rsid w:val="007F0A20"/>
    <w:rsid w:val="0080218F"/>
    <w:rsid w:val="0081456F"/>
    <w:rsid w:val="0081534E"/>
    <w:rsid w:val="00816234"/>
    <w:rsid w:val="00831D9A"/>
    <w:rsid w:val="00834B06"/>
    <w:rsid w:val="0083635C"/>
    <w:rsid w:val="00837321"/>
    <w:rsid w:val="00837875"/>
    <w:rsid w:val="00843513"/>
    <w:rsid w:val="00845CE3"/>
    <w:rsid w:val="008524FF"/>
    <w:rsid w:val="00852D54"/>
    <w:rsid w:val="00861FCE"/>
    <w:rsid w:val="00862218"/>
    <w:rsid w:val="008649F8"/>
    <w:rsid w:val="00871C2C"/>
    <w:rsid w:val="00880B1F"/>
    <w:rsid w:val="008844CB"/>
    <w:rsid w:val="00885B65"/>
    <w:rsid w:val="00885E7F"/>
    <w:rsid w:val="00886439"/>
    <w:rsid w:val="00886799"/>
    <w:rsid w:val="00890665"/>
    <w:rsid w:val="00890A76"/>
    <w:rsid w:val="0089156F"/>
    <w:rsid w:val="008B37C2"/>
    <w:rsid w:val="008C1D83"/>
    <w:rsid w:val="008C2BCC"/>
    <w:rsid w:val="008D4403"/>
    <w:rsid w:val="008D57A0"/>
    <w:rsid w:val="008E1FDA"/>
    <w:rsid w:val="008E2E6F"/>
    <w:rsid w:val="008E3AB3"/>
    <w:rsid w:val="008F3505"/>
    <w:rsid w:val="008F42B2"/>
    <w:rsid w:val="009014DD"/>
    <w:rsid w:val="009046C9"/>
    <w:rsid w:val="0091607B"/>
    <w:rsid w:val="00916F32"/>
    <w:rsid w:val="00921FEF"/>
    <w:rsid w:val="00927442"/>
    <w:rsid w:val="0093472B"/>
    <w:rsid w:val="009366ED"/>
    <w:rsid w:val="00943C2D"/>
    <w:rsid w:val="00954427"/>
    <w:rsid w:val="009571BB"/>
    <w:rsid w:val="009629C7"/>
    <w:rsid w:val="0096520D"/>
    <w:rsid w:val="00965F7D"/>
    <w:rsid w:val="009663F8"/>
    <w:rsid w:val="0096779C"/>
    <w:rsid w:val="009763B3"/>
    <w:rsid w:val="00985175"/>
    <w:rsid w:val="00992E8B"/>
    <w:rsid w:val="009A0A9C"/>
    <w:rsid w:val="009A4F9D"/>
    <w:rsid w:val="009A62C9"/>
    <w:rsid w:val="009A75FD"/>
    <w:rsid w:val="009B2A79"/>
    <w:rsid w:val="009B44CB"/>
    <w:rsid w:val="009B6A7F"/>
    <w:rsid w:val="009C5F0F"/>
    <w:rsid w:val="009D067C"/>
    <w:rsid w:val="009D6D2D"/>
    <w:rsid w:val="009D7104"/>
    <w:rsid w:val="009E2BA3"/>
    <w:rsid w:val="009E4C48"/>
    <w:rsid w:val="00A13DED"/>
    <w:rsid w:val="00A226C2"/>
    <w:rsid w:val="00A240BE"/>
    <w:rsid w:val="00A24ED9"/>
    <w:rsid w:val="00A2528E"/>
    <w:rsid w:val="00A332B5"/>
    <w:rsid w:val="00A33AD1"/>
    <w:rsid w:val="00A356BA"/>
    <w:rsid w:val="00A461F9"/>
    <w:rsid w:val="00A50119"/>
    <w:rsid w:val="00A53175"/>
    <w:rsid w:val="00A564B4"/>
    <w:rsid w:val="00A6164B"/>
    <w:rsid w:val="00A64A17"/>
    <w:rsid w:val="00A64C30"/>
    <w:rsid w:val="00A667CD"/>
    <w:rsid w:val="00A7023D"/>
    <w:rsid w:val="00A72CCF"/>
    <w:rsid w:val="00A7398E"/>
    <w:rsid w:val="00A808D4"/>
    <w:rsid w:val="00A80F38"/>
    <w:rsid w:val="00A812DD"/>
    <w:rsid w:val="00A8548B"/>
    <w:rsid w:val="00A95494"/>
    <w:rsid w:val="00A96FE3"/>
    <w:rsid w:val="00AA3E63"/>
    <w:rsid w:val="00AA44F9"/>
    <w:rsid w:val="00AB2870"/>
    <w:rsid w:val="00AB6494"/>
    <w:rsid w:val="00AC25C1"/>
    <w:rsid w:val="00AC7070"/>
    <w:rsid w:val="00AD3BA7"/>
    <w:rsid w:val="00AE02F4"/>
    <w:rsid w:val="00AE1D90"/>
    <w:rsid w:val="00AE2966"/>
    <w:rsid w:val="00AE3B34"/>
    <w:rsid w:val="00AE4044"/>
    <w:rsid w:val="00AF4974"/>
    <w:rsid w:val="00AF5C44"/>
    <w:rsid w:val="00AF78A9"/>
    <w:rsid w:val="00B03AFB"/>
    <w:rsid w:val="00B060C4"/>
    <w:rsid w:val="00B161F8"/>
    <w:rsid w:val="00B343E4"/>
    <w:rsid w:val="00B41D9C"/>
    <w:rsid w:val="00B4732A"/>
    <w:rsid w:val="00B5037D"/>
    <w:rsid w:val="00B61579"/>
    <w:rsid w:val="00B7029F"/>
    <w:rsid w:val="00B76F5E"/>
    <w:rsid w:val="00B95A4C"/>
    <w:rsid w:val="00BA04B6"/>
    <w:rsid w:val="00BA29D3"/>
    <w:rsid w:val="00BA341E"/>
    <w:rsid w:val="00BB10F1"/>
    <w:rsid w:val="00BB55A8"/>
    <w:rsid w:val="00BB7437"/>
    <w:rsid w:val="00BB7FD8"/>
    <w:rsid w:val="00BC3FDC"/>
    <w:rsid w:val="00BC4984"/>
    <w:rsid w:val="00BE0B94"/>
    <w:rsid w:val="00BE2ADF"/>
    <w:rsid w:val="00BE2DC7"/>
    <w:rsid w:val="00BE420C"/>
    <w:rsid w:val="00BE4406"/>
    <w:rsid w:val="00BF1E12"/>
    <w:rsid w:val="00C0016B"/>
    <w:rsid w:val="00C02D96"/>
    <w:rsid w:val="00C040B0"/>
    <w:rsid w:val="00C108E2"/>
    <w:rsid w:val="00C131C1"/>
    <w:rsid w:val="00C142E4"/>
    <w:rsid w:val="00C160E9"/>
    <w:rsid w:val="00C22278"/>
    <w:rsid w:val="00C24A68"/>
    <w:rsid w:val="00C26970"/>
    <w:rsid w:val="00C356A7"/>
    <w:rsid w:val="00C4055B"/>
    <w:rsid w:val="00C43324"/>
    <w:rsid w:val="00C45B22"/>
    <w:rsid w:val="00C4752E"/>
    <w:rsid w:val="00C47C49"/>
    <w:rsid w:val="00C652D6"/>
    <w:rsid w:val="00C65FFE"/>
    <w:rsid w:val="00C66D41"/>
    <w:rsid w:val="00C803F6"/>
    <w:rsid w:val="00C85C8C"/>
    <w:rsid w:val="00C86854"/>
    <w:rsid w:val="00CA6FA2"/>
    <w:rsid w:val="00CC3E0A"/>
    <w:rsid w:val="00CC5F72"/>
    <w:rsid w:val="00CC68BB"/>
    <w:rsid w:val="00CE41E7"/>
    <w:rsid w:val="00CF4177"/>
    <w:rsid w:val="00D0057C"/>
    <w:rsid w:val="00D04F33"/>
    <w:rsid w:val="00D11C22"/>
    <w:rsid w:val="00D11D43"/>
    <w:rsid w:val="00D1474F"/>
    <w:rsid w:val="00D225E1"/>
    <w:rsid w:val="00D33814"/>
    <w:rsid w:val="00D36056"/>
    <w:rsid w:val="00D41DEE"/>
    <w:rsid w:val="00D447E5"/>
    <w:rsid w:val="00D5090E"/>
    <w:rsid w:val="00D6330A"/>
    <w:rsid w:val="00D634A6"/>
    <w:rsid w:val="00D7471F"/>
    <w:rsid w:val="00D8284F"/>
    <w:rsid w:val="00D84107"/>
    <w:rsid w:val="00D84870"/>
    <w:rsid w:val="00D86CE9"/>
    <w:rsid w:val="00D921B9"/>
    <w:rsid w:val="00DB21D0"/>
    <w:rsid w:val="00DB2D1D"/>
    <w:rsid w:val="00DB639C"/>
    <w:rsid w:val="00DC5555"/>
    <w:rsid w:val="00DD03D0"/>
    <w:rsid w:val="00DD15E6"/>
    <w:rsid w:val="00DE068D"/>
    <w:rsid w:val="00DE0C3C"/>
    <w:rsid w:val="00DE7132"/>
    <w:rsid w:val="00DF127E"/>
    <w:rsid w:val="00DF364D"/>
    <w:rsid w:val="00DF618E"/>
    <w:rsid w:val="00DF6B0E"/>
    <w:rsid w:val="00DF6BAF"/>
    <w:rsid w:val="00E01450"/>
    <w:rsid w:val="00E0359E"/>
    <w:rsid w:val="00E05B53"/>
    <w:rsid w:val="00E07AA7"/>
    <w:rsid w:val="00E26986"/>
    <w:rsid w:val="00E3191B"/>
    <w:rsid w:val="00E369D0"/>
    <w:rsid w:val="00E43F21"/>
    <w:rsid w:val="00E44FBE"/>
    <w:rsid w:val="00E46854"/>
    <w:rsid w:val="00E46DCF"/>
    <w:rsid w:val="00E5064E"/>
    <w:rsid w:val="00E5473C"/>
    <w:rsid w:val="00E56225"/>
    <w:rsid w:val="00E65357"/>
    <w:rsid w:val="00E66678"/>
    <w:rsid w:val="00E67001"/>
    <w:rsid w:val="00E71B7E"/>
    <w:rsid w:val="00E96CB0"/>
    <w:rsid w:val="00E971B0"/>
    <w:rsid w:val="00EA1007"/>
    <w:rsid w:val="00EA52A1"/>
    <w:rsid w:val="00EB02B1"/>
    <w:rsid w:val="00ED0534"/>
    <w:rsid w:val="00ED3F0D"/>
    <w:rsid w:val="00ED776E"/>
    <w:rsid w:val="00EE771F"/>
    <w:rsid w:val="00EF2C22"/>
    <w:rsid w:val="00EF5D29"/>
    <w:rsid w:val="00F0339B"/>
    <w:rsid w:val="00F138F3"/>
    <w:rsid w:val="00F15C8A"/>
    <w:rsid w:val="00F1795B"/>
    <w:rsid w:val="00F26023"/>
    <w:rsid w:val="00F2669E"/>
    <w:rsid w:val="00F357AE"/>
    <w:rsid w:val="00F41592"/>
    <w:rsid w:val="00F601D5"/>
    <w:rsid w:val="00F61E69"/>
    <w:rsid w:val="00F64309"/>
    <w:rsid w:val="00F76A76"/>
    <w:rsid w:val="00F77074"/>
    <w:rsid w:val="00F8107C"/>
    <w:rsid w:val="00F84F85"/>
    <w:rsid w:val="00F92E41"/>
    <w:rsid w:val="00F95416"/>
    <w:rsid w:val="00F95594"/>
    <w:rsid w:val="00FA0416"/>
    <w:rsid w:val="00FA6195"/>
    <w:rsid w:val="00FB0684"/>
    <w:rsid w:val="00FB6DB6"/>
    <w:rsid w:val="00FC382A"/>
    <w:rsid w:val="00FD269E"/>
    <w:rsid w:val="00FD66ED"/>
    <w:rsid w:val="00FF13EA"/>
    <w:rsid w:val="00FF2285"/>
    <w:rsid w:val="00FF5969"/>
    <w:rsid w:val="00FF5F50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41374E"/>
  <w15:chartTrackingRefBased/>
  <w15:docId w15:val="{8729DE0A-30E7-4A02-A7EE-7B562E6F4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50119"/>
    <w:pPr>
      <w:jc w:val="both"/>
    </w:pPr>
    <w:rPr>
      <w:sz w:val="22"/>
    </w:rPr>
  </w:style>
  <w:style w:type="paragraph" w:styleId="Heading1">
    <w:name w:val="heading 1"/>
    <w:basedOn w:val="Normal"/>
    <w:next w:val="Normal"/>
    <w:link w:val="Heading1Char"/>
    <w:qFormat/>
    <w:rsid w:val="000B2418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  <w:lang w:val="x-none" w:eastAsia="x-none"/>
    </w:rPr>
  </w:style>
  <w:style w:type="paragraph" w:styleId="Heading4">
    <w:name w:val="heading 4"/>
    <w:basedOn w:val="Normal"/>
    <w:link w:val="Heading4Char"/>
    <w:uiPriority w:val="9"/>
    <w:qFormat/>
    <w:rsid w:val="00737FF6"/>
    <w:pPr>
      <w:spacing w:before="100" w:beforeAutospacing="1" w:after="100" w:afterAutospacing="1"/>
      <w:jc w:val="left"/>
      <w:outlineLvl w:val="3"/>
    </w:pPr>
    <w:rPr>
      <w:b/>
      <w:bCs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lanak">
    <w:name w:val="clanak"/>
    <w:basedOn w:val="Normal"/>
    <w:rsid w:val="00770C60"/>
    <w:pPr>
      <w:spacing w:before="100" w:beforeAutospacing="1" w:after="100" w:afterAutospacing="1"/>
      <w:jc w:val="center"/>
    </w:pPr>
    <w:rPr>
      <w:sz w:val="24"/>
      <w:szCs w:val="24"/>
      <w:lang w:val="en-US" w:eastAsia="en-US"/>
    </w:rPr>
  </w:style>
  <w:style w:type="paragraph" w:customStyle="1" w:styleId="t-9-8">
    <w:name w:val="t-9-8"/>
    <w:basedOn w:val="Normal"/>
    <w:rsid w:val="00770C60"/>
    <w:pPr>
      <w:spacing w:before="100" w:beforeAutospacing="1" w:after="100" w:afterAutospacing="1"/>
      <w:jc w:val="left"/>
    </w:pPr>
    <w:rPr>
      <w:sz w:val="24"/>
      <w:szCs w:val="24"/>
      <w:lang w:val="en-US" w:eastAsia="en-US"/>
    </w:rPr>
  </w:style>
  <w:style w:type="paragraph" w:customStyle="1" w:styleId="t-11-9-sred">
    <w:name w:val="t-11-9-sred"/>
    <w:basedOn w:val="Normal"/>
    <w:rsid w:val="00770C60"/>
    <w:pPr>
      <w:spacing w:before="100" w:beforeAutospacing="1" w:after="100" w:afterAutospacing="1"/>
      <w:jc w:val="center"/>
    </w:pPr>
    <w:rPr>
      <w:sz w:val="28"/>
      <w:szCs w:val="28"/>
      <w:lang w:val="en-US" w:eastAsia="en-US"/>
    </w:rPr>
  </w:style>
  <w:style w:type="paragraph" w:styleId="Header">
    <w:name w:val="header"/>
    <w:basedOn w:val="Normal"/>
    <w:link w:val="HeaderChar"/>
    <w:rsid w:val="00C4055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HeaderChar">
    <w:name w:val="Header Char"/>
    <w:link w:val="Header"/>
    <w:rsid w:val="00C4055B"/>
    <w:rPr>
      <w:sz w:val="22"/>
    </w:rPr>
  </w:style>
  <w:style w:type="paragraph" w:styleId="Footer">
    <w:name w:val="footer"/>
    <w:basedOn w:val="Normal"/>
    <w:link w:val="FooterChar"/>
    <w:uiPriority w:val="99"/>
    <w:rsid w:val="00C4055B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C4055B"/>
    <w:rPr>
      <w:sz w:val="22"/>
    </w:rPr>
  </w:style>
  <w:style w:type="character" w:customStyle="1" w:styleId="Heading4Char">
    <w:name w:val="Heading 4 Char"/>
    <w:link w:val="Heading4"/>
    <w:uiPriority w:val="9"/>
    <w:rsid w:val="00737FF6"/>
    <w:rPr>
      <w:b/>
      <w:bCs/>
      <w:sz w:val="24"/>
      <w:szCs w:val="24"/>
    </w:rPr>
  </w:style>
  <w:style w:type="paragraph" w:customStyle="1" w:styleId="clennavtitle">
    <w:name w:val="clen_nav_title"/>
    <w:basedOn w:val="Normal"/>
    <w:rsid w:val="00737FF6"/>
    <w:pPr>
      <w:spacing w:before="100" w:beforeAutospacing="1" w:after="100" w:afterAutospacing="1"/>
      <w:jc w:val="left"/>
    </w:pPr>
    <w:rPr>
      <w:sz w:val="24"/>
      <w:szCs w:val="24"/>
      <w:lang w:val="en-US" w:eastAsia="en-US"/>
    </w:rPr>
  </w:style>
  <w:style w:type="paragraph" w:customStyle="1" w:styleId="clennavbody">
    <w:name w:val="clen_nav_body"/>
    <w:basedOn w:val="Normal"/>
    <w:rsid w:val="00737FF6"/>
    <w:pPr>
      <w:spacing w:before="100" w:beforeAutospacing="1" w:after="100" w:afterAutospacing="1"/>
      <w:jc w:val="left"/>
    </w:pPr>
    <w:rPr>
      <w:sz w:val="24"/>
      <w:szCs w:val="24"/>
      <w:lang w:val="en-US" w:eastAsia="en-US"/>
    </w:rPr>
  </w:style>
  <w:style w:type="character" w:styleId="Hyperlink">
    <w:name w:val="Hyperlink"/>
    <w:uiPriority w:val="99"/>
    <w:unhideWhenUsed/>
    <w:rsid w:val="00737FF6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737FF6"/>
  </w:style>
  <w:style w:type="paragraph" w:customStyle="1" w:styleId="doc">
    <w:name w:val="doc"/>
    <w:basedOn w:val="Normal"/>
    <w:rsid w:val="00737FF6"/>
    <w:pPr>
      <w:spacing w:before="100" w:beforeAutospacing="1" w:after="100" w:afterAutospacing="1"/>
      <w:jc w:val="left"/>
    </w:pPr>
    <w:rPr>
      <w:sz w:val="24"/>
      <w:szCs w:val="24"/>
      <w:lang w:val="en-US" w:eastAsia="en-US"/>
    </w:rPr>
  </w:style>
  <w:style w:type="paragraph" w:customStyle="1" w:styleId="t-10-9-kurz-s">
    <w:name w:val="t-10-9-kurz-s"/>
    <w:basedOn w:val="Normal"/>
    <w:rsid w:val="00AA3E63"/>
    <w:pPr>
      <w:spacing w:before="100" w:beforeAutospacing="1" w:after="100" w:afterAutospacing="1"/>
      <w:jc w:val="left"/>
    </w:pPr>
    <w:rPr>
      <w:sz w:val="24"/>
      <w:szCs w:val="24"/>
      <w:lang w:val="en-US" w:eastAsia="en-US"/>
    </w:rPr>
  </w:style>
  <w:style w:type="paragraph" w:customStyle="1" w:styleId="x-1-u-zagradi">
    <w:name w:val="x-1-u-zagradi"/>
    <w:basedOn w:val="Normal"/>
    <w:rsid w:val="00AA3E63"/>
    <w:pPr>
      <w:spacing w:before="100" w:beforeAutospacing="1" w:after="100" w:afterAutospacing="1"/>
      <w:jc w:val="left"/>
    </w:pPr>
    <w:rPr>
      <w:sz w:val="24"/>
      <w:szCs w:val="24"/>
      <w:lang w:val="en-US" w:eastAsia="en-US"/>
    </w:rPr>
  </w:style>
  <w:style w:type="table" w:styleId="TableGrid">
    <w:name w:val="Table Grid"/>
    <w:basedOn w:val="TableNormal"/>
    <w:uiPriority w:val="59"/>
    <w:rsid w:val="00C108E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rsid w:val="00501430"/>
    <w:rPr>
      <w:rFonts w:ascii="Segoe UI" w:hAnsi="Segoe UI"/>
      <w:sz w:val="18"/>
      <w:szCs w:val="18"/>
      <w:lang w:val="x-none" w:eastAsia="x-none"/>
    </w:rPr>
  </w:style>
  <w:style w:type="character" w:customStyle="1" w:styleId="BalloonTextChar">
    <w:name w:val="Balloon Text Char"/>
    <w:link w:val="BalloonText"/>
    <w:rsid w:val="00501430"/>
    <w:rPr>
      <w:rFonts w:ascii="Segoe UI" w:hAnsi="Segoe UI" w:cs="Segoe UI"/>
      <w:sz w:val="18"/>
      <w:szCs w:val="18"/>
    </w:rPr>
  </w:style>
  <w:style w:type="paragraph" w:styleId="BodyTextIndent">
    <w:name w:val="Body Text Indent"/>
    <w:basedOn w:val="Normal"/>
    <w:link w:val="BodyTextIndentChar"/>
    <w:rsid w:val="00144155"/>
    <w:pPr>
      <w:ind w:firstLine="720"/>
    </w:pPr>
    <w:rPr>
      <w:lang w:val="en-US" w:eastAsia="en-US"/>
    </w:rPr>
  </w:style>
  <w:style w:type="character" w:customStyle="1" w:styleId="BodyTextIndentChar">
    <w:name w:val="Body Text Indent Char"/>
    <w:link w:val="BodyTextIndent"/>
    <w:rsid w:val="00144155"/>
    <w:rPr>
      <w:sz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E46DCF"/>
    <w:pPr>
      <w:ind w:left="708"/>
    </w:pPr>
  </w:style>
  <w:style w:type="character" w:customStyle="1" w:styleId="Heading1Char">
    <w:name w:val="Heading 1 Char"/>
    <w:link w:val="Heading1"/>
    <w:rsid w:val="000B2418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oSpacing">
    <w:name w:val="No Spacing"/>
    <w:uiPriority w:val="1"/>
    <w:qFormat/>
    <w:rsid w:val="00F1795B"/>
    <w:rPr>
      <w:rFonts w:ascii="Calibri" w:eastAsia="Calibri" w:hAnsi="Calibri"/>
      <w:sz w:val="22"/>
      <w:szCs w:val="22"/>
      <w:lang w:eastAsia="en-US"/>
    </w:rPr>
  </w:style>
  <w:style w:type="character" w:styleId="UnresolvedMention">
    <w:name w:val="Unresolved Mention"/>
    <w:uiPriority w:val="99"/>
    <w:semiHidden/>
    <w:unhideWhenUsed/>
    <w:rsid w:val="00380687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8B37C2"/>
    <w:pPr>
      <w:spacing w:before="100" w:beforeAutospacing="1" w:after="100" w:afterAutospacing="1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0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332840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6768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29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355969">
              <w:marLeft w:val="0"/>
              <w:marRight w:val="0"/>
              <w:marTop w:val="24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051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6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909290">
          <w:marLeft w:val="746"/>
          <w:marRight w:val="92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867224">
          <w:marLeft w:val="6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515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F87828-8AE2-4A58-B300-45EB632927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2229</Words>
  <Characters>12710</Characters>
  <Application>Microsoft Office Word</Application>
  <DocSecurity>0</DocSecurity>
  <Lines>105</Lines>
  <Paragraphs>29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Grad Opatija</Company>
  <LinksUpToDate>false</LinksUpToDate>
  <CharactersWithSpaces>14910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 Jerman</dc:creator>
  <cp:keywords/>
  <cp:lastModifiedBy>Ljiljana  Vidmar Erjavac</cp:lastModifiedBy>
  <cp:revision>2</cp:revision>
  <cp:lastPrinted>2022-07-26T10:02:00Z</cp:lastPrinted>
  <dcterms:created xsi:type="dcterms:W3CDTF">2022-08-01T07:38:00Z</dcterms:created>
  <dcterms:modified xsi:type="dcterms:W3CDTF">2022-08-01T07:38:00Z</dcterms:modified>
</cp:coreProperties>
</file>