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89"/>
        <w:tblW w:w="1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03"/>
        <w:gridCol w:w="236"/>
        <w:gridCol w:w="427"/>
        <w:gridCol w:w="2313"/>
        <w:gridCol w:w="1702"/>
        <w:gridCol w:w="4111"/>
        <w:gridCol w:w="96"/>
      </w:tblGrid>
      <w:tr w:rsidR="0090774A" w:rsidRPr="00AE3235" w14:paraId="5E1A7487" w14:textId="77777777" w:rsidTr="000D2E65">
        <w:trPr>
          <w:gridAfter w:val="1"/>
          <w:wAfter w:w="96" w:type="dxa"/>
          <w:trHeight w:val="247"/>
        </w:trPr>
        <w:tc>
          <w:tcPr>
            <w:tcW w:w="11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61CE8C4" w14:textId="5D3A33C4" w:rsidR="0090774A" w:rsidRPr="0097438B" w:rsidRDefault="0090774A" w:rsidP="002823CF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97438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ZAHTJEV ZA 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SUFINANCIRANJE PROJEKTA ZA POSTAVLJANJE SUNČANIH ELE</w:t>
            </w:r>
            <w:r w:rsidR="00315A9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K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TRANA NA KROVOVE OBITELJSKIH KUĆA NA PODRUČJU GRADA</w:t>
            </w:r>
            <w:r w:rsidR="008C2C7A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OPATIJA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U 202</w:t>
            </w:r>
            <w:r w:rsidR="008C2C7A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2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90774A" w:rsidRPr="00AE3235" w14:paraId="79D6970E" w14:textId="77777777" w:rsidTr="000D2E65">
        <w:trPr>
          <w:gridAfter w:val="1"/>
          <w:wAfter w:w="96" w:type="dxa"/>
          <w:trHeight w:val="605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54A44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6733001C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F4C8195" w14:textId="0513E489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07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podnositelja zahtjeva</w:t>
            </w:r>
          </w:p>
          <w:p w14:paraId="582EE9C5" w14:textId="3E8855B3" w:rsidR="00823058" w:rsidRPr="0090774A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8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B06F5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29B23C7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86DDAD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03" w:type="dxa"/>
            <w:vAlign w:val="center"/>
          </w:tcPr>
          <w:p w14:paraId="11383A06" w14:textId="16DED124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</w:t>
            </w:r>
            <w:r w:rsidR="005122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podnositelja zahtjeva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5511DD" w14:textId="64247C99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6DC803E8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4B850A1" w14:textId="31611A4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2DF9E0F8" w14:textId="4BA1354D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mobitela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291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759031AD" w14:textId="77777777" w:rsidTr="000D2E65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4AC4DB" w14:textId="4C85362F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86EDCDA" w14:textId="76F9B6D8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622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FF307BD" w14:textId="77777777" w:rsidTr="000D2E65">
        <w:trPr>
          <w:gridAfter w:val="1"/>
          <w:wAfter w:w="96" w:type="dxa"/>
          <w:cantSplit/>
          <w:trHeight w:val="709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CEA1B3" w14:textId="1E3E0B1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0D1E2094" w14:textId="18BF7B1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Ulica i kućni broj podnositelja zahtjeva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48B5B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0154BA6" w14:textId="77777777" w:rsidTr="000D2E65">
        <w:trPr>
          <w:gridAfter w:val="1"/>
          <w:wAfter w:w="96" w:type="dxa"/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7CA3CA" w14:textId="1F4B35C0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90774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3DA47D2F" w14:textId="7DDB2BEC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nekretnini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635734" w14:textId="772AFED8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230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Zaokružiti  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</w:t>
            </w:r>
            <w:r w:rsidR="00D415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VLASNIK NEKRETNINE                               SUVLASNIK NEKRETNINE</w:t>
            </w:r>
          </w:p>
        </w:tc>
      </w:tr>
      <w:tr w:rsidR="00823058" w:rsidRPr="00AE3235" w14:paraId="5BF98EF8" w14:textId="77777777" w:rsidTr="000D2E65">
        <w:trPr>
          <w:gridAfter w:val="1"/>
          <w:wAfter w:w="96" w:type="dxa"/>
          <w:trHeight w:val="414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4C03C60B" w14:textId="45248AEA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0ED55A61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C2999" w14:textId="7A404649" w:rsidR="0090774A" w:rsidRDefault="00B52A6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Katastarska općina (k.o.)</w:t>
            </w:r>
          </w:p>
          <w:p w14:paraId="47D16A51" w14:textId="28CB76E0" w:rsidR="00823058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47E87021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7F80" w14:textId="791A1FBB" w:rsidR="0090774A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Katastarska čestica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k.č.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21F5A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4AEA2784" w14:textId="77777777" w:rsidTr="000D2E65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FEEA0AE" w14:textId="50E0FE24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096EBDB" w14:textId="343F18C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Poslovna banka 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316B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1594" w:rsidRPr="00AE3235" w14:paraId="611775D1" w14:textId="77777777" w:rsidTr="000D2E65">
        <w:trPr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DB08" w14:textId="093063A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9B180D9" w14:textId="7BFA006C" w:rsidR="00D41594" w:rsidRPr="00D41594" w:rsidRDefault="00D41594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Tekući  račun podnositelja </w:t>
            </w:r>
            <w:r w:rsid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zahtjeva</w:t>
            </w: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IBAN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8CE7C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A17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85165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90774A" w:rsidRPr="00AE3235" w14:paraId="0374F8F1" w14:textId="77777777" w:rsidTr="000D2E65">
        <w:trPr>
          <w:gridAfter w:val="1"/>
          <w:wAfter w:w="96" w:type="dxa"/>
          <w:trHeight w:val="2087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C0FC2DE" w14:textId="5E580B89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D41594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vAlign w:val="center"/>
          </w:tcPr>
          <w:p w14:paraId="7E0FEC82" w14:textId="690C7484" w:rsidR="00512221" w:rsidRPr="006F6B17" w:rsidRDefault="000D2E65" w:rsidP="00D41594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 računa glavnog elektrotehničkog projekta sunčane elektrane na krovu obiteljske kuće bez PDV-a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7AF8458" w14:textId="18A6258E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0774A" w:rsidRPr="00AE3235" w14:paraId="20BE376C" w14:textId="77777777" w:rsidTr="000D2E65">
        <w:trPr>
          <w:gridAfter w:val="1"/>
          <w:wAfter w:w="96" w:type="dxa"/>
          <w:trHeight w:val="1351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97EE847" w14:textId="4C034F4D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90667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CFC8B76" w14:textId="284EE639" w:rsidR="0090774A" w:rsidRPr="009255F5" w:rsidRDefault="006F6B17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Dokaz o plaćanju (izvadak sa tekućeg računa ili potvrda o izvršenoj transakciji 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F7F1EB5" w14:textId="77777777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AC9F4B9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E0BE984" w14:textId="77777777" w:rsidTr="000D2E65">
        <w:trPr>
          <w:gridAfter w:val="1"/>
          <w:wAfter w:w="96" w:type="dxa"/>
          <w:trHeight w:val="1554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60F863" w14:textId="2515BF2C" w:rsidR="0090774A" w:rsidRPr="00AE3235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90667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F25B2BF" w14:textId="773C8042" w:rsidR="0090774A" w:rsidRPr="00071C28" w:rsidRDefault="0090774A" w:rsidP="002823C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Iznos </w:t>
            </w:r>
            <w:r w:rsidR="009255F5">
              <w:rPr>
                <w:rFonts w:ascii="Arial" w:eastAsia="Times New Roman" w:hAnsi="Arial" w:cs="Times New Roman"/>
                <w:sz w:val="18"/>
                <w:szCs w:val="18"/>
              </w:rPr>
              <w:t xml:space="preserve">sufinanciranja 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u kunama (</w:t>
            </w:r>
            <w:r w:rsidR="009255F5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50% iznosa računa</w:t>
            </w:r>
            <w:r w:rsidRPr="00E8688B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 </w:t>
            </w:r>
            <w:r w:rsidR="009255F5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bez PDV-a, maksimalno </w:t>
            </w:r>
            <w:r w:rsidR="008C2C7A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3</w:t>
            </w:r>
            <w:r w:rsidR="00B77C5E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.0</w:t>
            </w:r>
            <w:r w:rsidR="009255F5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>00,00 kuna)</w:t>
            </w:r>
            <w:r w:rsidRPr="00E8688B">
              <w:rPr>
                <w:rFonts w:ascii="Arial" w:eastAsia="Times New Roman" w:hAnsi="Arial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14473FDA" w14:textId="6FEC20F1" w:rsidR="000F4109" w:rsidRPr="00CC5677" w:rsidRDefault="000F4109" w:rsidP="000F410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69486B" w14:textId="7B8B5762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</w:tbl>
    <w:p w14:paraId="45D1D1D0" w14:textId="5DFA60A9" w:rsidR="00A11458" w:rsidRDefault="00A11458"/>
    <w:p w14:paraId="695B2489" w14:textId="6895803F" w:rsidR="000D2E65" w:rsidRDefault="000D2E65"/>
    <w:p w14:paraId="4A65E0FB" w14:textId="4174CCD5" w:rsidR="000D2E65" w:rsidRDefault="000D2E65"/>
    <w:p w14:paraId="38E2E471" w14:textId="73628D74" w:rsidR="000D2E65" w:rsidRDefault="000D2E65"/>
    <w:p w14:paraId="26D98325" w14:textId="77777777" w:rsidR="000D2E65" w:rsidRDefault="000D2E65"/>
    <w:p w14:paraId="29191FA8" w14:textId="71FEF947" w:rsidR="00A11458" w:rsidRDefault="00A11458">
      <w:pPr>
        <w:rPr>
          <w:rFonts w:ascii="Arial" w:hAnsi="Arial" w:cs="Arial"/>
          <w:b/>
          <w:bCs/>
        </w:rPr>
      </w:pPr>
      <w:r w:rsidRPr="00386DB3">
        <w:rPr>
          <w:rFonts w:ascii="Arial" w:hAnsi="Arial" w:cs="Arial"/>
          <w:b/>
          <w:bCs/>
        </w:rPr>
        <w:lastRenderedPageBreak/>
        <w:t>DOKUMENTACIJA KOJA SE DOSTAVLJA UZ ISPUNJENI ZAHTJEV</w:t>
      </w:r>
    </w:p>
    <w:p w14:paraId="5DAE061D" w14:textId="77777777" w:rsidR="00386DB3" w:rsidRDefault="00386DB3">
      <w:pPr>
        <w:rPr>
          <w:rFonts w:ascii="Arial" w:hAnsi="Arial" w:cs="Arial"/>
          <w:b/>
          <w:bCs/>
        </w:rPr>
      </w:pPr>
    </w:p>
    <w:p w14:paraId="14E0743D" w14:textId="77777777" w:rsidR="00A11458" w:rsidRPr="00386DB3" w:rsidRDefault="00A11458" w:rsidP="00386DB3">
      <w:pPr>
        <w:pStyle w:val="Odlomakpopisa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Obostrana</w:t>
      </w:r>
      <w:r w:rsidRPr="00386DB3">
        <w:rPr>
          <w:rFonts w:ascii="Arial" w:hAnsi="Arial" w:cs="Arial"/>
          <w:spacing w:val="-5"/>
        </w:rPr>
        <w:t xml:space="preserve"> </w:t>
      </w:r>
      <w:r w:rsidRPr="00386DB3">
        <w:rPr>
          <w:rFonts w:ascii="Arial" w:hAnsi="Arial" w:cs="Arial"/>
        </w:rPr>
        <w:t>preslika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osobne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iskaznice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vlasnika</w:t>
      </w:r>
      <w:r w:rsidRPr="00386DB3">
        <w:rPr>
          <w:rFonts w:ascii="Arial" w:hAnsi="Arial" w:cs="Arial"/>
          <w:spacing w:val="-1"/>
        </w:rPr>
        <w:t xml:space="preserve"> </w:t>
      </w:r>
      <w:r w:rsidRPr="00386DB3">
        <w:rPr>
          <w:rFonts w:ascii="Arial" w:hAnsi="Arial" w:cs="Arial"/>
        </w:rPr>
        <w:t>i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suvlasnika</w:t>
      </w:r>
    </w:p>
    <w:p w14:paraId="58477215" w14:textId="05122ACD" w:rsidR="00A11458" w:rsidRPr="00386DB3" w:rsidRDefault="00A11458" w:rsidP="00386DB3">
      <w:pPr>
        <w:pStyle w:val="Odlomakpopisa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Zemljišno-knjižni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izvadak za obiteljsku kuću</w:t>
      </w:r>
    </w:p>
    <w:p w14:paraId="1E7F0162" w14:textId="1536FB3C" w:rsidR="00A11458" w:rsidRPr="00386DB3" w:rsidRDefault="00A11458" w:rsidP="00386DB3">
      <w:pPr>
        <w:pStyle w:val="Odlomakpopisa"/>
        <w:numPr>
          <w:ilvl w:val="1"/>
          <w:numId w:val="1"/>
        </w:numPr>
        <w:tabs>
          <w:tab w:val="left" w:pos="837"/>
        </w:tabs>
        <w:spacing w:line="276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 xml:space="preserve">Obrazac suglasnosti suvlasnika </w:t>
      </w:r>
      <w:r w:rsidR="00386DB3">
        <w:rPr>
          <w:rFonts w:ascii="Arial" w:hAnsi="Arial" w:cs="Arial"/>
        </w:rPr>
        <w:t>(ukoliko je potrebno)</w:t>
      </w:r>
    </w:p>
    <w:p w14:paraId="414CF8C2" w14:textId="10246619" w:rsidR="00445543" w:rsidRPr="008E18F2" w:rsidRDefault="00A11458" w:rsidP="008E18F2">
      <w:pPr>
        <w:pStyle w:val="Odlomakpopisa"/>
        <w:numPr>
          <w:ilvl w:val="1"/>
          <w:numId w:val="1"/>
        </w:numPr>
        <w:tabs>
          <w:tab w:val="left" w:pos="837"/>
        </w:tabs>
        <w:spacing w:line="276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>Račun</w:t>
      </w:r>
      <w:r w:rsidR="009711BC">
        <w:rPr>
          <w:rFonts w:ascii="Arial" w:hAnsi="Arial" w:cs="Arial"/>
        </w:rPr>
        <w:t xml:space="preserve"> </w:t>
      </w:r>
      <w:r w:rsidRPr="00386DB3">
        <w:rPr>
          <w:rFonts w:ascii="Arial" w:hAnsi="Arial" w:cs="Arial"/>
        </w:rPr>
        <w:t>ovlaštenog projektanta</w:t>
      </w:r>
      <w:r w:rsidR="009711BC">
        <w:rPr>
          <w:rFonts w:ascii="Arial" w:hAnsi="Arial" w:cs="Arial"/>
        </w:rPr>
        <w:t xml:space="preserve"> o izrađenom </w:t>
      </w:r>
      <w:r w:rsidR="00445543">
        <w:rPr>
          <w:rFonts w:ascii="Arial" w:hAnsi="Arial" w:cs="Arial"/>
        </w:rPr>
        <w:t>glavn</w:t>
      </w:r>
      <w:r w:rsidR="009711BC">
        <w:rPr>
          <w:rFonts w:ascii="Arial" w:hAnsi="Arial" w:cs="Arial"/>
        </w:rPr>
        <w:t>om</w:t>
      </w:r>
      <w:r w:rsidR="00445543">
        <w:rPr>
          <w:rFonts w:ascii="Arial" w:hAnsi="Arial" w:cs="Arial"/>
        </w:rPr>
        <w:t xml:space="preserve"> </w:t>
      </w:r>
      <w:r w:rsidR="000F4109" w:rsidRPr="00386DB3">
        <w:rPr>
          <w:rFonts w:ascii="Arial" w:hAnsi="Arial" w:cs="Arial"/>
        </w:rPr>
        <w:t>elektrotehničk</w:t>
      </w:r>
      <w:r w:rsidR="009711BC">
        <w:rPr>
          <w:rFonts w:ascii="Arial" w:hAnsi="Arial" w:cs="Arial"/>
        </w:rPr>
        <w:t>om</w:t>
      </w:r>
      <w:r w:rsidR="000F4109" w:rsidRPr="00386DB3">
        <w:rPr>
          <w:rFonts w:ascii="Arial" w:hAnsi="Arial" w:cs="Arial"/>
        </w:rPr>
        <w:t xml:space="preserve"> projekt</w:t>
      </w:r>
      <w:r w:rsidR="009711BC">
        <w:rPr>
          <w:rFonts w:ascii="Arial" w:hAnsi="Arial" w:cs="Arial"/>
        </w:rPr>
        <w:t>u</w:t>
      </w:r>
      <w:r w:rsidR="000F4109" w:rsidRPr="00386DB3">
        <w:rPr>
          <w:rFonts w:ascii="Arial" w:hAnsi="Arial" w:cs="Arial"/>
        </w:rPr>
        <w:t xml:space="preserve"> sunčane elektrane za proizvodnju električne energije u kućanstvima za </w:t>
      </w:r>
      <w:r w:rsidR="00386DB3">
        <w:rPr>
          <w:rFonts w:ascii="Arial" w:hAnsi="Arial" w:cs="Arial"/>
        </w:rPr>
        <w:t xml:space="preserve">predmetnu </w:t>
      </w:r>
      <w:r w:rsidR="000F4109" w:rsidRPr="00386DB3">
        <w:rPr>
          <w:rFonts w:ascii="Arial" w:hAnsi="Arial" w:cs="Arial"/>
        </w:rPr>
        <w:t xml:space="preserve">obiteljsku kuću </w:t>
      </w:r>
    </w:p>
    <w:p w14:paraId="4568F860" w14:textId="7EADED50" w:rsidR="000F4109" w:rsidRDefault="000F4109" w:rsidP="00386DB3">
      <w:pPr>
        <w:pStyle w:val="Odlomakpopisa"/>
        <w:numPr>
          <w:ilvl w:val="1"/>
          <w:numId w:val="1"/>
        </w:numPr>
        <w:tabs>
          <w:tab w:val="left" w:pos="837"/>
        </w:tabs>
        <w:spacing w:line="276" w:lineRule="auto"/>
        <w:ind w:hanging="361"/>
        <w:jc w:val="both"/>
        <w:rPr>
          <w:rFonts w:ascii="Arial" w:hAnsi="Arial" w:cs="Arial"/>
        </w:rPr>
      </w:pPr>
      <w:r w:rsidRPr="00386DB3">
        <w:rPr>
          <w:rFonts w:ascii="Arial" w:hAnsi="Arial" w:cs="Arial"/>
        </w:rPr>
        <w:t>Dokaz o plaćanju računa-izvadak sa tekućeg računa ili potvrda o izvršenoj transakciji</w:t>
      </w:r>
    </w:p>
    <w:p w14:paraId="7175FFC9" w14:textId="3D3C82DF" w:rsidR="0092394A" w:rsidRDefault="0092394A" w:rsidP="00386DB3">
      <w:pPr>
        <w:pStyle w:val="Odlomakpopisa"/>
        <w:numPr>
          <w:ilvl w:val="1"/>
          <w:numId w:val="1"/>
        </w:numPr>
        <w:tabs>
          <w:tab w:val="left" w:pos="837"/>
        </w:tabs>
        <w:spacing w:line="276" w:lineRule="auto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Preslika izrađenog glavnog elektrotehničkog projekta</w:t>
      </w:r>
    </w:p>
    <w:p w14:paraId="18D2157B" w14:textId="40AF6B0C" w:rsidR="00445543" w:rsidRPr="00386DB3" w:rsidRDefault="00445543" w:rsidP="008E18F2">
      <w:pPr>
        <w:pStyle w:val="Odlomakpopisa"/>
        <w:tabs>
          <w:tab w:val="left" w:pos="837"/>
        </w:tabs>
        <w:spacing w:line="276" w:lineRule="auto"/>
        <w:ind w:firstLine="0"/>
        <w:jc w:val="left"/>
        <w:rPr>
          <w:rFonts w:ascii="Arial" w:hAnsi="Arial" w:cs="Arial"/>
        </w:rPr>
      </w:pPr>
    </w:p>
    <w:p w14:paraId="6E81777A" w14:textId="14E01C7B" w:rsidR="000F4109" w:rsidRPr="00386DB3" w:rsidRDefault="000F4109" w:rsidP="00386DB3">
      <w:pPr>
        <w:pStyle w:val="Odlomakpopisa"/>
        <w:adjustRightInd w:val="0"/>
        <w:spacing w:line="276" w:lineRule="auto"/>
        <w:ind w:left="334" w:firstLine="0"/>
        <w:rPr>
          <w:rFonts w:ascii="Arial" w:hAnsi="Arial" w:cs="Arial"/>
          <w:lang w:eastAsia="hr-HR"/>
        </w:rPr>
      </w:pPr>
    </w:p>
    <w:p w14:paraId="0A838656" w14:textId="77777777" w:rsidR="00386DB3" w:rsidRPr="009711BC" w:rsidRDefault="00386DB3" w:rsidP="009711BC">
      <w:pPr>
        <w:adjustRightInd w:val="0"/>
        <w:rPr>
          <w:rFonts w:ascii="Arial" w:hAnsi="Arial" w:cs="Arial"/>
          <w:lang w:eastAsia="hr-HR"/>
        </w:rPr>
      </w:pPr>
    </w:p>
    <w:p w14:paraId="77D180F9" w14:textId="0F38CB2F" w:rsidR="000F4109" w:rsidRDefault="000F4109" w:rsidP="000F4109">
      <w:pPr>
        <w:pStyle w:val="Odlomakpopisa"/>
        <w:adjustRightInd w:val="0"/>
        <w:ind w:left="334" w:firstLine="0"/>
        <w:rPr>
          <w:rFonts w:ascii="Arial" w:hAnsi="Arial" w:cs="Arial"/>
          <w:lang w:eastAsia="hr-HR"/>
        </w:rPr>
      </w:pPr>
      <w:r w:rsidRPr="00386DB3">
        <w:rPr>
          <w:rFonts w:ascii="Arial" w:hAnsi="Arial" w:cs="Arial"/>
          <w:lang w:eastAsia="hr-HR"/>
        </w:rPr>
        <w:t>NAPOMENE:</w:t>
      </w:r>
    </w:p>
    <w:p w14:paraId="10D77EC1" w14:textId="77777777" w:rsidR="00386DB3" w:rsidRPr="00386DB3" w:rsidRDefault="00386DB3" w:rsidP="000F4109">
      <w:pPr>
        <w:pStyle w:val="Odlomakpopisa"/>
        <w:adjustRightInd w:val="0"/>
        <w:ind w:left="334" w:firstLine="0"/>
        <w:rPr>
          <w:rFonts w:ascii="Arial" w:hAnsi="Arial" w:cs="Arial"/>
          <w:lang w:eastAsia="hr-HR"/>
        </w:rPr>
      </w:pPr>
    </w:p>
    <w:p w14:paraId="3B4DC1D3" w14:textId="598BBF49" w:rsidR="000F4109" w:rsidRPr="00386DB3" w:rsidRDefault="000F4109" w:rsidP="000F4109">
      <w:pPr>
        <w:pStyle w:val="Odlomakpopisa"/>
        <w:adjustRightInd w:val="0"/>
        <w:ind w:left="334" w:firstLine="0"/>
        <w:rPr>
          <w:rFonts w:ascii="Arial" w:hAnsi="Arial" w:cs="Arial"/>
          <w:lang w:eastAsia="hr-HR"/>
        </w:rPr>
      </w:pPr>
      <w:r w:rsidRPr="00386DB3">
        <w:rPr>
          <w:rFonts w:ascii="Arial" w:hAnsi="Arial" w:cs="Arial"/>
          <w:lang w:eastAsia="hr-HR"/>
        </w:rPr>
        <w:t>1. Sve iznose unijeti u kunama</w:t>
      </w:r>
      <w:r w:rsidR="007E4ADB">
        <w:rPr>
          <w:rFonts w:ascii="Arial" w:hAnsi="Arial" w:cs="Arial"/>
          <w:lang w:eastAsia="hr-HR"/>
        </w:rPr>
        <w:t>.</w:t>
      </w:r>
    </w:p>
    <w:p w14:paraId="31118EC0" w14:textId="34346822" w:rsidR="000F4109" w:rsidRPr="00386DB3" w:rsidRDefault="000F4109" w:rsidP="000F4109">
      <w:pPr>
        <w:pStyle w:val="Odlomakpopisa"/>
        <w:adjustRightInd w:val="0"/>
        <w:ind w:left="334" w:firstLine="0"/>
        <w:rPr>
          <w:rFonts w:ascii="Arial" w:hAnsi="Arial" w:cs="Arial"/>
          <w:lang w:eastAsia="hr-HR"/>
        </w:rPr>
      </w:pPr>
      <w:r w:rsidRPr="00386DB3">
        <w:rPr>
          <w:rFonts w:ascii="Arial" w:hAnsi="Arial" w:cs="Arial"/>
          <w:lang w:eastAsia="hr-HR"/>
        </w:rPr>
        <w:t>2. Podnositelj Zahtjeva vlastoručnim potpisom potvrđuje istinitost podataka</w:t>
      </w:r>
      <w:r w:rsidR="007E4ADB">
        <w:rPr>
          <w:rFonts w:ascii="Arial" w:hAnsi="Arial" w:cs="Arial"/>
          <w:lang w:eastAsia="hr-HR"/>
        </w:rPr>
        <w:t>.</w:t>
      </w:r>
    </w:p>
    <w:p w14:paraId="7F3E29A9" w14:textId="78E34B67" w:rsidR="00906678" w:rsidRPr="00906678" w:rsidRDefault="000F4109" w:rsidP="00906678">
      <w:pPr>
        <w:pStyle w:val="Odlomakpopisa"/>
        <w:adjustRightInd w:val="0"/>
        <w:ind w:left="334" w:firstLine="0"/>
        <w:rPr>
          <w:rFonts w:ascii="Arial" w:hAnsi="Arial" w:cs="Arial"/>
          <w:lang w:eastAsia="hr-HR"/>
        </w:rPr>
      </w:pPr>
      <w:r w:rsidRPr="00386DB3">
        <w:rPr>
          <w:rFonts w:ascii="Arial" w:hAnsi="Arial" w:cs="Arial"/>
          <w:lang w:eastAsia="hr-HR"/>
        </w:rPr>
        <w:t>3. Podnositelj Zahtjeva suglasan je da se njegovi podaci mogu objavljivati na mrežnim</w:t>
      </w:r>
    </w:p>
    <w:p w14:paraId="1241B8A6" w14:textId="67E5C308" w:rsidR="000F4109" w:rsidRPr="00386DB3" w:rsidRDefault="00BA4E56" w:rsidP="000F4109">
      <w:pPr>
        <w:pStyle w:val="Odlomakpopisa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 </w:t>
      </w:r>
      <w:r w:rsidR="000F4109" w:rsidRPr="00386DB3">
        <w:rPr>
          <w:rFonts w:ascii="Arial" w:hAnsi="Arial" w:cs="Arial"/>
          <w:lang w:eastAsia="hr-HR"/>
        </w:rPr>
        <w:t>stranicama i u Služben</w:t>
      </w:r>
      <w:r w:rsidR="00284D52">
        <w:rPr>
          <w:rFonts w:ascii="Arial" w:hAnsi="Arial" w:cs="Arial"/>
          <w:lang w:eastAsia="hr-HR"/>
        </w:rPr>
        <w:t>im novinama PGŽ-a</w:t>
      </w:r>
      <w:r w:rsidR="000F4109" w:rsidRPr="00386DB3">
        <w:rPr>
          <w:rFonts w:ascii="Arial" w:hAnsi="Arial" w:cs="Arial"/>
          <w:lang w:eastAsia="hr-HR"/>
        </w:rPr>
        <w:t>, a u svrhu radi koje su prikupljeni</w:t>
      </w:r>
      <w:r w:rsidR="007E4ADB">
        <w:rPr>
          <w:rFonts w:ascii="Arial" w:hAnsi="Arial" w:cs="Arial"/>
          <w:lang w:eastAsia="hr-HR"/>
        </w:rPr>
        <w:t>.</w:t>
      </w:r>
    </w:p>
    <w:p w14:paraId="7E5564CF" w14:textId="77777777" w:rsidR="000F4109" w:rsidRPr="00386DB3" w:rsidRDefault="000F4109" w:rsidP="000F4109">
      <w:pPr>
        <w:pStyle w:val="Odlomakpopisa"/>
        <w:adjustRightInd w:val="0"/>
        <w:ind w:left="334" w:firstLine="0"/>
        <w:rPr>
          <w:rFonts w:ascii="Arial" w:hAnsi="Arial" w:cs="Arial"/>
          <w:lang w:eastAsia="hr-HR"/>
        </w:rPr>
      </w:pPr>
    </w:p>
    <w:p w14:paraId="2D09555B" w14:textId="362659D4" w:rsidR="000F4109" w:rsidRDefault="000F4109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7850D7D4" w14:textId="5074DA99" w:rsid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2DF2FFB7" w14:textId="5E48EB0B" w:rsid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2E6DDD7D" w14:textId="47D6CBBE" w:rsid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16530EDE" w14:textId="0B6E2222" w:rsid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1B2030C5" w14:textId="3CFBB4CE" w:rsid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1F54285E" w14:textId="7A9D5657" w:rsid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010650A7" w14:textId="6A50D2AF" w:rsid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39AF705F" w14:textId="77777777" w:rsidR="00386DB3" w:rsidRPr="00386DB3" w:rsidRDefault="00386DB3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5A1C5D26" w14:textId="77777777" w:rsidR="000F4109" w:rsidRPr="00386DB3" w:rsidRDefault="000F4109" w:rsidP="000F4109">
      <w:pPr>
        <w:pStyle w:val="Odlomakpopisa"/>
        <w:ind w:left="334" w:firstLine="0"/>
        <w:rPr>
          <w:rFonts w:ascii="Arial" w:hAnsi="Arial" w:cs="Arial"/>
          <w:lang w:eastAsia="hr-HR"/>
        </w:rPr>
      </w:pPr>
    </w:p>
    <w:p w14:paraId="0D2E5386" w14:textId="1E211E7C" w:rsidR="000F4109" w:rsidRPr="007A5045" w:rsidRDefault="000F4109" w:rsidP="000F4109">
      <w:pPr>
        <w:pStyle w:val="Odlomakpopisa"/>
        <w:ind w:left="334" w:firstLine="0"/>
        <w:rPr>
          <w:rFonts w:ascii="Arial" w:eastAsia="PMingLiU" w:hAnsi="Arial" w:cs="Arial"/>
          <w:lang w:eastAsia="zh-TW"/>
        </w:rPr>
      </w:pPr>
      <w:r w:rsidRPr="007A5045">
        <w:rPr>
          <w:rFonts w:ascii="Arial" w:eastAsia="PMingLiU" w:hAnsi="Arial" w:cs="Arial"/>
          <w:lang w:eastAsia="zh-TW"/>
        </w:rPr>
        <w:t xml:space="preserve">            Mjesto i datum</w:t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  <w:t xml:space="preserve">Ime i prezime podnositelja </w:t>
      </w:r>
      <w:r w:rsidR="00386DB3" w:rsidRPr="007A5045">
        <w:rPr>
          <w:rFonts w:ascii="Arial" w:eastAsia="PMingLiU" w:hAnsi="Arial" w:cs="Arial"/>
          <w:lang w:eastAsia="zh-TW"/>
        </w:rPr>
        <w:t>zahtjeva</w:t>
      </w:r>
    </w:p>
    <w:p w14:paraId="4546F18E" w14:textId="5575377F" w:rsidR="000F4109" w:rsidRPr="007A5045" w:rsidRDefault="000F4109" w:rsidP="000F4109">
      <w:pPr>
        <w:pStyle w:val="Odlomakpopisa"/>
        <w:ind w:left="334" w:firstLine="0"/>
        <w:rPr>
          <w:rFonts w:ascii="Arial" w:eastAsia="PMingLiU" w:hAnsi="Arial" w:cs="Arial"/>
          <w:lang w:eastAsia="zh-TW"/>
        </w:rPr>
      </w:pPr>
    </w:p>
    <w:p w14:paraId="4DAD9F10" w14:textId="77777777" w:rsidR="000F4109" w:rsidRPr="007A5045" w:rsidRDefault="000F4109" w:rsidP="000F4109">
      <w:pPr>
        <w:pStyle w:val="Odlomakpopisa"/>
        <w:ind w:left="334" w:firstLine="0"/>
        <w:rPr>
          <w:rFonts w:ascii="Arial" w:eastAsia="PMingLiU" w:hAnsi="Arial" w:cs="Arial"/>
          <w:lang w:eastAsia="zh-TW"/>
        </w:rPr>
      </w:pPr>
    </w:p>
    <w:p w14:paraId="18BC17C9" w14:textId="44C81A42" w:rsidR="000F4109" w:rsidRPr="00386DB3" w:rsidRDefault="000F4109" w:rsidP="000F4109">
      <w:pPr>
        <w:pStyle w:val="Odlomakpopisa"/>
        <w:ind w:left="334" w:firstLine="0"/>
        <w:rPr>
          <w:rFonts w:ascii="Arial" w:hAnsi="Arial" w:cs="Arial"/>
        </w:rPr>
      </w:pPr>
      <w:r w:rsidRPr="00386DB3">
        <w:rPr>
          <w:rFonts w:ascii="Arial" w:eastAsia="PMingLiU" w:hAnsi="Arial" w:cs="Arial"/>
          <w:lang w:eastAsia="zh-TW"/>
        </w:rPr>
        <w:t>______________________________</w:t>
      </w:r>
      <w:r w:rsidRPr="00386DB3">
        <w:rPr>
          <w:rFonts w:ascii="Arial" w:eastAsia="PMingLiU" w:hAnsi="Arial" w:cs="Arial"/>
          <w:lang w:eastAsia="zh-TW"/>
        </w:rPr>
        <w:tab/>
        <w:t xml:space="preserve">   </w:t>
      </w:r>
      <w:r w:rsidR="00386DB3">
        <w:rPr>
          <w:rFonts w:ascii="Arial" w:eastAsia="PMingLiU" w:hAnsi="Arial" w:cs="Arial"/>
          <w:lang w:eastAsia="zh-TW"/>
        </w:rPr>
        <w:t xml:space="preserve">                      </w:t>
      </w:r>
      <w:r w:rsidRPr="00386DB3">
        <w:rPr>
          <w:rFonts w:ascii="Arial" w:eastAsia="PMingLiU" w:hAnsi="Arial" w:cs="Arial"/>
          <w:lang w:eastAsia="zh-TW"/>
        </w:rPr>
        <w:t>_________________________</w:t>
      </w:r>
      <w:r w:rsidR="006B1E96">
        <w:rPr>
          <w:rFonts w:ascii="Arial" w:eastAsia="PMingLiU" w:hAnsi="Arial" w:cs="Arial"/>
          <w:lang w:eastAsia="zh-TW"/>
        </w:rPr>
        <w:t>_</w:t>
      </w:r>
    </w:p>
    <w:p w14:paraId="02E92DE0" w14:textId="77777777" w:rsidR="000F4109" w:rsidRPr="00386DB3" w:rsidRDefault="000F4109" w:rsidP="000F4109">
      <w:pPr>
        <w:pStyle w:val="Odlomakpopisa"/>
        <w:ind w:left="334" w:firstLine="0"/>
        <w:rPr>
          <w:rFonts w:ascii="Arial" w:hAnsi="Arial" w:cs="Arial"/>
        </w:rPr>
      </w:pPr>
    </w:p>
    <w:p w14:paraId="704F61FD" w14:textId="77777777" w:rsidR="000F4109" w:rsidRPr="000F4109" w:rsidRDefault="000F4109" w:rsidP="000F4109">
      <w:pPr>
        <w:pStyle w:val="Odlomakpopisa"/>
        <w:tabs>
          <w:tab w:val="left" w:pos="837"/>
        </w:tabs>
        <w:spacing w:line="267" w:lineRule="exact"/>
        <w:ind w:firstLine="0"/>
        <w:rPr>
          <w:rFonts w:asciiTheme="minorHAnsi" w:hAnsiTheme="minorHAnsi" w:cstheme="minorHAnsi"/>
        </w:rPr>
      </w:pPr>
    </w:p>
    <w:p w14:paraId="57D018F3" w14:textId="77777777" w:rsidR="00A11458" w:rsidRDefault="00A11458" w:rsidP="00A11458">
      <w:pPr>
        <w:pStyle w:val="Tijeloteksta"/>
        <w:spacing w:before="11"/>
      </w:pPr>
    </w:p>
    <w:p w14:paraId="09239F60" w14:textId="77777777" w:rsidR="00A11458" w:rsidRDefault="00A11458"/>
    <w:sectPr w:rsidR="00A11458" w:rsidSect="00D41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3745" w14:textId="77777777" w:rsidR="009F75B7" w:rsidRDefault="009F75B7" w:rsidP="00206DCA">
      <w:pPr>
        <w:spacing w:after="0" w:line="240" w:lineRule="auto"/>
      </w:pPr>
      <w:r>
        <w:separator/>
      </w:r>
    </w:p>
  </w:endnote>
  <w:endnote w:type="continuationSeparator" w:id="0">
    <w:p w14:paraId="50780B91" w14:textId="77777777" w:rsidR="009F75B7" w:rsidRDefault="009F75B7" w:rsidP="0020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B34B" w14:textId="77777777" w:rsidR="00206DCA" w:rsidRDefault="00206D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F83A" w14:textId="77777777" w:rsidR="00206DCA" w:rsidRDefault="00206D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693F" w14:textId="77777777" w:rsidR="00206DCA" w:rsidRDefault="00206D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7B86" w14:textId="77777777" w:rsidR="009F75B7" w:rsidRDefault="009F75B7" w:rsidP="00206DCA">
      <w:pPr>
        <w:spacing w:after="0" w:line="240" w:lineRule="auto"/>
      </w:pPr>
      <w:r>
        <w:separator/>
      </w:r>
    </w:p>
  </w:footnote>
  <w:footnote w:type="continuationSeparator" w:id="0">
    <w:p w14:paraId="18B02020" w14:textId="77777777" w:rsidR="009F75B7" w:rsidRDefault="009F75B7" w:rsidP="00206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8437" w14:textId="77777777" w:rsidR="00206DCA" w:rsidRDefault="00206D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96BA" w14:textId="77777777" w:rsidR="00206DCA" w:rsidRDefault="00206DC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31CA" w14:textId="77777777" w:rsidR="00206DCA" w:rsidRDefault="00206D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72B7"/>
    <w:multiLevelType w:val="hybridMultilevel"/>
    <w:tmpl w:val="70F29666"/>
    <w:lvl w:ilvl="0" w:tplc="702CE13C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3646AD40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</w:abstractNum>
  <w:num w:numId="1" w16cid:durableId="211774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4A"/>
    <w:rsid w:val="000D2E65"/>
    <w:rsid w:val="000E7E43"/>
    <w:rsid w:val="000F4109"/>
    <w:rsid w:val="00206DCA"/>
    <w:rsid w:val="00284D52"/>
    <w:rsid w:val="00315A9B"/>
    <w:rsid w:val="00386DB3"/>
    <w:rsid w:val="00445543"/>
    <w:rsid w:val="00512221"/>
    <w:rsid w:val="006B1E96"/>
    <w:rsid w:val="006B525E"/>
    <w:rsid w:val="006F6B17"/>
    <w:rsid w:val="007A5045"/>
    <w:rsid w:val="007E4ADB"/>
    <w:rsid w:val="00823058"/>
    <w:rsid w:val="008C2C7A"/>
    <w:rsid w:val="008E18F2"/>
    <w:rsid w:val="00906678"/>
    <w:rsid w:val="0090774A"/>
    <w:rsid w:val="0092394A"/>
    <w:rsid w:val="009255F5"/>
    <w:rsid w:val="009711BC"/>
    <w:rsid w:val="009F75B7"/>
    <w:rsid w:val="00A11458"/>
    <w:rsid w:val="00B1641A"/>
    <w:rsid w:val="00B37A4D"/>
    <w:rsid w:val="00B52A6A"/>
    <w:rsid w:val="00B77C5E"/>
    <w:rsid w:val="00BA4E56"/>
    <w:rsid w:val="00BF2779"/>
    <w:rsid w:val="00BF2E3A"/>
    <w:rsid w:val="00BF31B7"/>
    <w:rsid w:val="00CA3E0D"/>
    <w:rsid w:val="00D37D8C"/>
    <w:rsid w:val="00D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35"/>
  <w15:chartTrackingRefBased/>
  <w15:docId w15:val="{8635E446-FD50-46E3-8A0D-51D3D36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774A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A1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11458"/>
    <w:rPr>
      <w:rFonts w:ascii="Calibri" w:eastAsia="Calibri" w:hAnsi="Calibri" w:cs="Calibri"/>
      <w:lang w:val="bs"/>
    </w:rPr>
  </w:style>
  <w:style w:type="paragraph" w:styleId="Odlomakpopisa">
    <w:name w:val="List Paragraph"/>
    <w:basedOn w:val="Normal"/>
    <w:uiPriority w:val="34"/>
    <w:qFormat/>
    <w:rsid w:val="00A11458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DCA"/>
  </w:style>
  <w:style w:type="paragraph" w:styleId="Podnoje">
    <w:name w:val="footer"/>
    <w:basedOn w:val="Normal"/>
    <w:link w:val="Podnoje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Petra Pavić</cp:lastModifiedBy>
  <cp:revision>21</cp:revision>
  <cp:lastPrinted>2022-10-10T10:39:00Z</cp:lastPrinted>
  <dcterms:created xsi:type="dcterms:W3CDTF">2022-10-10T10:37:00Z</dcterms:created>
  <dcterms:modified xsi:type="dcterms:W3CDTF">2022-10-11T13:20:00Z</dcterms:modified>
</cp:coreProperties>
</file>