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0" w:type="dxa"/>
        <w:jc w:val="center"/>
        <w:tblInd w:w="0" w:type="dxa"/>
        <w:tblLook w:val="04A0" w:firstRow="1" w:lastRow="0" w:firstColumn="1" w:lastColumn="0" w:noHBand="0" w:noVBand="1"/>
      </w:tblPr>
      <w:tblGrid>
        <w:gridCol w:w="2414"/>
        <w:gridCol w:w="1380"/>
        <w:gridCol w:w="3005"/>
        <w:gridCol w:w="3883"/>
        <w:gridCol w:w="58"/>
      </w:tblGrid>
      <w:tr w:rsidR="00180419" w14:paraId="5316250E" w14:textId="77777777" w:rsidTr="00180419">
        <w:trPr>
          <w:trHeight w:val="1415"/>
          <w:jc w:val="center"/>
        </w:trPr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A83DD9" w14:textId="77777777" w:rsidR="00180419" w:rsidRDefault="001804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97F5B" w14:textId="23546213" w:rsidR="00180419" w:rsidRDefault="00180419">
            <w:pPr>
              <w:pStyle w:val="Heading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PRIJEDLOG ODLUKE O </w:t>
            </w: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POREZIMA GRADA OPATIJE</w:t>
            </w:r>
          </w:p>
          <w:p w14:paraId="31779183" w14:textId="77777777" w:rsidR="00180419" w:rsidRDefault="00180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80419" w14:paraId="247A0AE4" w14:textId="77777777" w:rsidTr="00180419">
        <w:trPr>
          <w:trHeight w:val="1550"/>
          <w:jc w:val="center"/>
        </w:trPr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987B75" w14:textId="77777777" w:rsidR="00180419" w:rsidRDefault="001804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4E429" w14:textId="66ABCC29" w:rsidR="00180419" w:rsidRDefault="00180419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  <w:r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Javno savjetovanje je otvoreno dana </w:t>
            </w:r>
            <w:r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28. listopada</w:t>
            </w:r>
            <w:r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 202</w:t>
            </w:r>
            <w:r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2</w:t>
            </w:r>
            <w:r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. godine. </w:t>
            </w:r>
          </w:p>
          <w:p w14:paraId="2B71DCA0" w14:textId="77777777" w:rsidR="00180419" w:rsidRDefault="00180419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</w:p>
          <w:p w14:paraId="4A29B6E6" w14:textId="2C5601AA" w:rsidR="00180419" w:rsidRDefault="0018041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  <w:sz w:val="22"/>
                <w:szCs w:val="22"/>
                <w:lang w:val="hr-HR"/>
              </w:rPr>
            </w:pPr>
            <w:bookmarkStart w:id="1" w:name="_Hlk533666722"/>
            <w:r>
              <w:rPr>
                <w:color w:val="313639"/>
                <w:sz w:val="22"/>
                <w:szCs w:val="22"/>
                <w:lang w:val="hr-HR"/>
              </w:rPr>
              <w:t>Savjetovanje s javnošću bilo je</w:t>
            </w:r>
            <w:r>
              <w:rPr>
                <w:rStyle w:val="apple-converted-space"/>
                <w:color w:val="313639"/>
                <w:sz w:val="22"/>
                <w:szCs w:val="22"/>
                <w:lang w:val="hr-HR"/>
              </w:rPr>
              <w:t> </w:t>
            </w:r>
            <w:r>
              <w:rPr>
                <w:rStyle w:val="Strong"/>
                <w:color w:val="313639"/>
                <w:sz w:val="22"/>
                <w:szCs w:val="22"/>
                <w:lang w:val="hr-HR"/>
              </w:rPr>
              <w:t xml:space="preserve">otvoreno do </w:t>
            </w:r>
            <w:r>
              <w:rPr>
                <w:rStyle w:val="Strong"/>
                <w:color w:val="313639"/>
                <w:sz w:val="22"/>
                <w:szCs w:val="22"/>
                <w:lang w:val="hr-HR"/>
              </w:rPr>
              <w:t>2</w:t>
            </w:r>
            <w:r>
              <w:rPr>
                <w:rStyle w:val="Strong"/>
              </w:rPr>
              <w:t xml:space="preserve">8. </w:t>
            </w:r>
            <w:proofErr w:type="spellStart"/>
            <w:r>
              <w:rPr>
                <w:rStyle w:val="Strong"/>
              </w:rPr>
              <w:t>s</w:t>
            </w:r>
            <w:r>
              <w:rPr>
                <w:rStyle w:val="Strong"/>
              </w:rPr>
              <w:t>tudenog</w:t>
            </w:r>
            <w:proofErr w:type="spellEnd"/>
            <w:r>
              <w:rPr>
                <w:rStyle w:val="Strong"/>
                <w:color w:val="313639"/>
                <w:szCs w:val="22"/>
              </w:rPr>
              <w:t xml:space="preserve"> 202</w:t>
            </w:r>
            <w:r>
              <w:rPr>
                <w:rStyle w:val="Strong"/>
                <w:color w:val="313639"/>
                <w:szCs w:val="22"/>
              </w:rPr>
              <w:t>2</w:t>
            </w:r>
            <w:r>
              <w:rPr>
                <w:color w:val="313639"/>
                <w:sz w:val="22"/>
                <w:szCs w:val="22"/>
                <w:lang w:val="hr-HR"/>
              </w:rPr>
              <w:t xml:space="preserve">. </w:t>
            </w:r>
            <w:r>
              <w:rPr>
                <w:b/>
                <w:bCs/>
                <w:color w:val="313639"/>
                <w:sz w:val="22"/>
                <w:szCs w:val="22"/>
                <w:lang w:val="hr-HR"/>
              </w:rPr>
              <w:t>godine,</w:t>
            </w:r>
            <w:r>
              <w:rPr>
                <w:color w:val="313639"/>
                <w:sz w:val="22"/>
                <w:szCs w:val="22"/>
                <w:lang w:val="hr-HR"/>
              </w:rPr>
              <w:t xml:space="preserve"> a zainteresirani su do toga roka mogli svoje primjedbe, sugestije i mišljenja koji se odnose</w:t>
            </w:r>
            <w:r>
              <w:rPr>
                <w:color w:val="313639"/>
                <w:sz w:val="22"/>
                <w:szCs w:val="22"/>
                <w:lang w:val="hr-HR"/>
              </w:rPr>
              <w:t xml:space="preserve"> na Prijedlog Odluke o porezima Grada Opatije</w:t>
            </w:r>
            <w:r>
              <w:rPr>
                <w:color w:val="313639"/>
                <w:sz w:val="22"/>
                <w:szCs w:val="22"/>
                <w:lang w:val="hr-HR"/>
              </w:rPr>
              <w:t xml:space="preserve"> dostaviti na adresu </w:t>
            </w:r>
            <w:hyperlink r:id="rId4" w:history="1">
              <w:r>
                <w:rPr>
                  <w:rStyle w:val="Hyperlink"/>
                  <w:sz w:val="22"/>
                  <w:szCs w:val="22"/>
                  <w:lang w:val="hr-HR"/>
                </w:rPr>
                <w:t>marija.randic@opatija.hr</w:t>
              </w:r>
            </w:hyperlink>
            <w:r>
              <w:rPr>
                <w:color w:val="313639"/>
                <w:sz w:val="22"/>
                <w:szCs w:val="22"/>
                <w:lang w:val="hr-HR"/>
              </w:rPr>
              <w:t xml:space="preserve"> .</w:t>
            </w:r>
          </w:p>
          <w:p w14:paraId="363848A9" w14:textId="513BF8E5" w:rsidR="00180419" w:rsidRDefault="0018041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  <w:sz w:val="22"/>
                <w:szCs w:val="22"/>
                <w:lang w:val="hr-HR"/>
              </w:rPr>
            </w:pPr>
            <w:r>
              <w:rPr>
                <w:color w:val="313639"/>
                <w:sz w:val="22"/>
                <w:szCs w:val="22"/>
                <w:lang w:val="hr-HR"/>
              </w:rPr>
              <w:t>Za vrijeme trajanja savjetovanja s javnošću u otvorenom roku nije dostavljen nijedan prijedlog i/ili primjedba na</w:t>
            </w:r>
            <w:r>
              <w:t xml:space="preserve"> </w:t>
            </w:r>
            <w:r w:rsidRPr="00180419">
              <w:rPr>
                <w:color w:val="313639"/>
                <w:sz w:val="22"/>
                <w:szCs w:val="22"/>
                <w:lang w:val="hr-HR"/>
              </w:rPr>
              <w:t>Prijedlog Odluke o porezima Grada Opatije</w:t>
            </w:r>
            <w:r>
              <w:rPr>
                <w:color w:val="313639"/>
                <w:sz w:val="22"/>
                <w:szCs w:val="22"/>
                <w:lang w:val="hr-HR"/>
              </w:rPr>
              <w:t>.</w:t>
            </w:r>
          </w:p>
          <w:p w14:paraId="50569409" w14:textId="4EBC14BE" w:rsidR="00180419" w:rsidRDefault="00180419" w:rsidP="0018041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</w:rPr>
            </w:pPr>
            <w:r>
              <w:rPr>
                <w:color w:val="313639"/>
                <w:sz w:val="22"/>
                <w:szCs w:val="22"/>
                <w:lang w:val="hr-HR"/>
              </w:rPr>
              <w:t xml:space="preserve"> </w:t>
            </w:r>
            <w:bookmarkEnd w:id="1"/>
          </w:p>
        </w:tc>
      </w:tr>
      <w:tr w:rsidR="00180419" w14:paraId="61B449D7" w14:textId="77777777" w:rsidTr="00180419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009CB3" w14:textId="77777777" w:rsidR="00180419" w:rsidRDefault="00180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8870FF" w14:textId="77777777" w:rsidR="00180419" w:rsidRDefault="00180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63A4C1" w14:textId="77777777" w:rsidR="00180419" w:rsidRDefault="00180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180419" w14:paraId="0A798CB4" w14:textId="77777777" w:rsidTr="00180419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B31E" w14:textId="77777777" w:rsidR="00180419" w:rsidRDefault="00180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C162F5" w14:textId="77777777" w:rsidR="00180419" w:rsidRDefault="00180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FE41C5" w14:textId="77777777" w:rsidR="00180419" w:rsidRDefault="00180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2E0AA3" w14:textId="77777777" w:rsidR="00180419" w:rsidRDefault="00180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5B1AF6" w14:textId="77777777" w:rsidR="00180419" w:rsidRDefault="001804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25F9B3" w14:textId="77777777" w:rsidR="00180419" w:rsidRDefault="00180419">
            <w:pPr>
              <w:pStyle w:val="BodyText"/>
              <w:tabs>
                <w:tab w:val="left" w:pos="425"/>
              </w:tabs>
              <w:rPr>
                <w:b/>
                <w:bCs/>
                <w:sz w:val="22"/>
                <w:szCs w:val="22"/>
              </w:rPr>
            </w:pPr>
          </w:p>
          <w:p w14:paraId="7AE939EA" w14:textId="77777777" w:rsidR="00180419" w:rsidRDefault="00180419">
            <w:pPr>
              <w:pStyle w:val="BodyText"/>
              <w:tabs>
                <w:tab w:val="left" w:pos="425"/>
              </w:tabs>
              <w:rPr>
                <w:b/>
                <w:bCs/>
                <w:sz w:val="22"/>
                <w:szCs w:val="22"/>
              </w:rPr>
            </w:pPr>
          </w:p>
          <w:p w14:paraId="605FC9CE" w14:textId="77777777" w:rsidR="00180419" w:rsidRDefault="00180419">
            <w:pPr>
              <w:pStyle w:val="BodyText"/>
              <w:tabs>
                <w:tab w:val="left" w:pos="425"/>
              </w:tabs>
              <w:rPr>
                <w:b/>
                <w:bCs/>
                <w:sz w:val="22"/>
                <w:szCs w:val="22"/>
              </w:rPr>
            </w:pPr>
          </w:p>
          <w:p w14:paraId="55CDD128" w14:textId="77777777" w:rsidR="00180419" w:rsidRDefault="00180419">
            <w:pPr>
              <w:pStyle w:val="BodyText"/>
              <w:tabs>
                <w:tab w:val="left" w:pos="425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 w14:paraId="53DDC5E5" w14:textId="77777777" w:rsidR="00180419" w:rsidRDefault="00180419">
            <w:pPr>
              <w:pStyle w:val="BodyText"/>
              <w:tabs>
                <w:tab w:val="left" w:pos="425"/>
              </w:tabs>
              <w:rPr>
                <w:b/>
                <w:bCs/>
                <w:sz w:val="22"/>
                <w:szCs w:val="22"/>
              </w:rPr>
            </w:pPr>
          </w:p>
          <w:p w14:paraId="7DFDBE46" w14:textId="77777777" w:rsidR="00180419" w:rsidRDefault="00180419">
            <w:pPr>
              <w:pStyle w:val="BodyText"/>
              <w:tabs>
                <w:tab w:val="left" w:pos="425"/>
              </w:tabs>
              <w:rPr>
                <w:b/>
                <w:bCs/>
                <w:sz w:val="22"/>
                <w:szCs w:val="22"/>
              </w:rPr>
            </w:pPr>
          </w:p>
        </w:tc>
      </w:tr>
      <w:bookmarkEnd w:id="0"/>
    </w:tbl>
    <w:p w14:paraId="74177FDF" w14:textId="77777777" w:rsidR="00180419" w:rsidRDefault="00180419" w:rsidP="00180419">
      <w:pPr>
        <w:rPr>
          <w:rFonts w:ascii="Times New Roman" w:hAnsi="Times New Roman" w:cs="Times New Roman"/>
        </w:rPr>
      </w:pPr>
    </w:p>
    <w:p w14:paraId="58271B6D" w14:textId="77777777" w:rsidR="00912239" w:rsidRDefault="00912239"/>
    <w:sectPr w:rsidR="00912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19"/>
    <w:rsid w:val="00180419"/>
    <w:rsid w:val="009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6725"/>
  <w15:chartTrackingRefBased/>
  <w15:docId w15:val="{DCBE57D7-584C-4EFC-823B-47419ECE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419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18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4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41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4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1804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uvlaka 3 Char,uvlaka 2 Char"/>
    <w:basedOn w:val="DefaultParagraphFont"/>
    <w:link w:val="BodyText"/>
    <w:semiHidden/>
    <w:locked/>
    <w:rsid w:val="001804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uvlaka 3,uvlaka 2"/>
    <w:basedOn w:val="Normal"/>
    <w:link w:val="BodyTextChar"/>
    <w:semiHidden/>
    <w:unhideWhenUsed/>
    <w:rsid w:val="001804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180419"/>
  </w:style>
  <w:style w:type="character" w:customStyle="1" w:styleId="apple-converted-space">
    <w:name w:val="apple-converted-space"/>
    <w:basedOn w:val="DefaultParagraphFont"/>
    <w:rsid w:val="00180419"/>
  </w:style>
  <w:style w:type="table" w:styleId="TableGrid">
    <w:name w:val="Table Grid"/>
    <w:basedOn w:val="TableNormal"/>
    <w:uiPriority w:val="59"/>
    <w:rsid w:val="0018041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180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a.randic@opatij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Randić</dc:creator>
  <cp:keywords/>
  <dc:description/>
  <cp:lastModifiedBy>Marija Randić</cp:lastModifiedBy>
  <cp:revision>1</cp:revision>
  <dcterms:created xsi:type="dcterms:W3CDTF">2022-11-29T07:31:00Z</dcterms:created>
  <dcterms:modified xsi:type="dcterms:W3CDTF">2022-11-29T07:34:00Z</dcterms:modified>
</cp:coreProperties>
</file>