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0E2DEA" w14:paraId="6B78DA84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7E83CE0F" w14:textId="77777777" w:rsidR="00B020D7" w:rsidRPr="000E2DEA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0E2DEA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21851248" w14:textId="08DC64C1" w:rsidR="00A367F2" w:rsidRPr="00A367F2" w:rsidRDefault="001A043F" w:rsidP="00A367F2">
            <w:pPr>
              <w:pStyle w:val="Naslov2"/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color w:val="548DD4" w:themeColor="text2" w:themeTint="99"/>
                <w:sz w:val="32"/>
                <w:szCs w:val="32"/>
              </w:rPr>
              <w:t xml:space="preserve">NACRT </w:t>
            </w:r>
            <w:r w:rsidR="001329B4">
              <w:rPr>
                <w:b/>
                <w:color w:val="548DD4" w:themeColor="text2" w:themeTint="99"/>
                <w:sz w:val="32"/>
                <w:szCs w:val="32"/>
              </w:rPr>
              <w:t>PRIJEDLOG</w:t>
            </w:r>
            <w:r>
              <w:rPr>
                <w:b/>
                <w:color w:val="548DD4" w:themeColor="text2" w:themeTint="99"/>
                <w:sz w:val="32"/>
                <w:szCs w:val="32"/>
              </w:rPr>
              <w:t>A</w:t>
            </w:r>
            <w:r w:rsidR="001329B4">
              <w:rPr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r w:rsidR="00A367F2" w:rsidRPr="00A367F2">
              <w:rPr>
                <w:b/>
                <w:color w:val="548DD4" w:themeColor="text2" w:themeTint="99"/>
                <w:sz w:val="32"/>
                <w:szCs w:val="32"/>
              </w:rPr>
              <w:t>PROGRAM</w:t>
            </w:r>
            <w:r w:rsidR="001329B4">
              <w:rPr>
                <w:b/>
                <w:color w:val="548DD4" w:themeColor="text2" w:themeTint="99"/>
                <w:sz w:val="32"/>
                <w:szCs w:val="32"/>
              </w:rPr>
              <w:t>A</w:t>
            </w:r>
            <w:r w:rsidR="00A367F2" w:rsidRPr="00A367F2">
              <w:rPr>
                <w:b/>
                <w:color w:val="548DD4" w:themeColor="text2" w:themeTint="99"/>
                <w:sz w:val="32"/>
                <w:szCs w:val="32"/>
              </w:rPr>
              <w:t xml:space="preserve"> POTICANJA ZAPOŠLJAVANJA I PODUZETNIŠTVA</w:t>
            </w:r>
          </w:p>
          <w:p w14:paraId="091B1F50" w14:textId="55FD3E60" w:rsidR="00A367F2" w:rsidRPr="00A367F2" w:rsidRDefault="00A367F2" w:rsidP="00A367F2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</w:pPr>
            <w:r w:rsidRPr="00A367F2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>TE RAZVOJA ZALEĐA U 20</w:t>
            </w:r>
            <w:r w:rsidR="00B20AD4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>2</w:t>
            </w:r>
            <w:r w:rsidR="00584679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>3</w:t>
            </w:r>
            <w:r w:rsidRPr="00A367F2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 xml:space="preserve">. GODINI </w:t>
            </w:r>
          </w:p>
          <w:p w14:paraId="708CFAA7" w14:textId="77777777" w:rsidR="00B020D7" w:rsidRPr="000E2DEA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14:paraId="64C966F7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1663F1EB" w14:textId="77777777" w:rsidR="00B020D7" w:rsidRPr="000E2DEA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0E2DEA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13447082" w14:textId="36C6047A" w:rsidR="0022686A" w:rsidRPr="002E523F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2E523F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</w:t>
            </w:r>
            <w:r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dana </w:t>
            </w:r>
            <w:r w:rsidR="00466D88"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07</w:t>
            </w:r>
            <w:r w:rsidR="00B20AD4"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.</w:t>
            </w:r>
            <w:r w:rsidR="007214C4"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</w:t>
            </w:r>
            <w:r w:rsidR="00466D88"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ožujka</w:t>
            </w:r>
            <w:r w:rsidR="00A91B93"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20</w:t>
            </w:r>
            <w:r w:rsidR="00B20AD4"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</w:t>
            </w:r>
            <w:r w:rsidR="00946839"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3</w:t>
            </w:r>
            <w:r w:rsidR="00A91B93" w:rsidRPr="00947848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.</w:t>
            </w:r>
            <w:r w:rsidR="002E523F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</w:t>
            </w:r>
            <w:r w:rsidR="002E523F" w:rsidRPr="002E523F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g</w:t>
            </w:r>
            <w:r w:rsidR="002E523F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odine</w:t>
            </w:r>
          </w:p>
          <w:p w14:paraId="439CDE2E" w14:textId="77777777" w:rsidR="0022686A" w:rsidRPr="002E523F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740451F7" w14:textId="55F3FA5C" w:rsidR="00B020D7" w:rsidRPr="00E22CA2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  <w:lang w:val="hr-HR"/>
              </w:rPr>
            </w:pPr>
            <w:bookmarkStart w:id="1" w:name="_Hlk533666722"/>
            <w:r w:rsidRPr="00E22CA2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E22CA2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E22CA2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</w:t>
            </w:r>
            <w:r w:rsidRPr="00947848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do </w:t>
            </w:r>
            <w:r w:rsidR="00466D88" w:rsidRPr="00947848">
              <w:rPr>
                <w:rStyle w:val="Naglaeno"/>
                <w:color w:val="313639"/>
                <w:sz w:val="22"/>
                <w:szCs w:val="22"/>
                <w:lang w:val="hr-HR"/>
              </w:rPr>
              <w:t>06</w:t>
            </w:r>
            <w:r w:rsidR="007214C4" w:rsidRPr="00947848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. </w:t>
            </w:r>
            <w:r w:rsidR="00466D88" w:rsidRPr="00947848">
              <w:rPr>
                <w:rStyle w:val="Naglaeno"/>
                <w:color w:val="313639"/>
                <w:sz w:val="22"/>
                <w:szCs w:val="22"/>
                <w:lang w:val="hr-HR"/>
              </w:rPr>
              <w:t>travnja</w:t>
            </w:r>
            <w:r w:rsidR="007214C4" w:rsidRPr="00947848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 </w:t>
            </w:r>
            <w:r w:rsidR="00A91B93" w:rsidRPr="00947848">
              <w:rPr>
                <w:rStyle w:val="Naglaeno"/>
                <w:color w:val="313639"/>
                <w:sz w:val="22"/>
                <w:szCs w:val="22"/>
                <w:lang w:val="hr-HR"/>
              </w:rPr>
              <w:t>20</w:t>
            </w:r>
            <w:r w:rsidR="00B20AD4" w:rsidRPr="00947848">
              <w:rPr>
                <w:rStyle w:val="Naglaeno"/>
                <w:color w:val="313639"/>
                <w:sz w:val="22"/>
                <w:szCs w:val="22"/>
                <w:lang w:val="hr-HR"/>
              </w:rPr>
              <w:t>2</w:t>
            </w:r>
            <w:r w:rsidR="00946839" w:rsidRPr="00947848">
              <w:rPr>
                <w:rStyle w:val="Naglaeno"/>
                <w:color w:val="313639"/>
                <w:sz w:val="22"/>
                <w:szCs w:val="22"/>
                <w:lang w:val="hr-HR"/>
              </w:rPr>
              <w:t>3</w:t>
            </w:r>
            <w:r w:rsidRPr="00947848">
              <w:rPr>
                <w:color w:val="313639"/>
                <w:sz w:val="22"/>
                <w:szCs w:val="22"/>
                <w:lang w:val="hr-HR"/>
              </w:rPr>
              <w:t>.</w:t>
            </w:r>
            <w:r w:rsidR="00E22CA2" w:rsidRPr="00E22CA2"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r w:rsidR="00E22CA2">
              <w:rPr>
                <w:color w:val="313639"/>
                <w:sz w:val="22"/>
                <w:szCs w:val="22"/>
                <w:lang w:val="hr-HR"/>
              </w:rPr>
              <w:t>godine</w:t>
            </w:r>
            <w:r w:rsidR="00AF57F9">
              <w:rPr>
                <w:color w:val="313639"/>
                <w:sz w:val="22"/>
                <w:szCs w:val="22"/>
                <w:lang w:val="hr-HR"/>
              </w:rPr>
              <w:t>,</w:t>
            </w:r>
            <w:r w:rsidRPr="00E22CA2">
              <w:rPr>
                <w:color w:val="313639"/>
                <w:sz w:val="22"/>
                <w:szCs w:val="22"/>
                <w:lang w:val="hr-HR"/>
              </w:rPr>
              <w:t xml:space="preserve"> a zainteresirani svoje </w:t>
            </w:r>
            <w:r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pri</w:t>
            </w:r>
            <w:r w:rsidR="007214C4"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mjedbe</w:t>
            </w:r>
            <w:r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, sugestije</w:t>
            </w:r>
            <w:r w:rsidR="007214C4"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i mišljenja</w:t>
            </w:r>
            <w:r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koji se odnose na prijedlog</w:t>
            </w:r>
            <w:r w:rsidR="007214C4"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Programa</w:t>
            </w:r>
            <w:r w:rsidR="006F10F8"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poticanja zapošljavanja i poduzetništva te razvoj</w:t>
            </w:r>
            <w:r w:rsidR="0027637A"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a</w:t>
            </w:r>
            <w:r w:rsidR="006F10F8"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zaleđa u 202</w:t>
            </w:r>
            <w:r w:rsidR="00584679"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3</w:t>
            </w:r>
            <w:r w:rsidR="006F10F8" w:rsidRPr="00E22CA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. godini </w:t>
            </w:r>
            <w:r w:rsidR="00B20AD4" w:rsidRPr="00E22CA2">
              <w:rPr>
                <w:rStyle w:val="apple-converted-space"/>
                <w:bCs/>
                <w:color w:val="313639"/>
                <w:sz w:val="22"/>
                <w:szCs w:val="22"/>
                <w:lang w:val="hr-HR"/>
              </w:rPr>
              <w:t xml:space="preserve">mogu </w:t>
            </w:r>
            <w:r w:rsidRPr="00E22CA2">
              <w:rPr>
                <w:color w:val="313639"/>
                <w:sz w:val="22"/>
                <w:szCs w:val="22"/>
                <w:lang w:val="hr-HR"/>
              </w:rPr>
              <w:t xml:space="preserve">poslati </w:t>
            </w:r>
            <w:r w:rsidR="00121209" w:rsidRPr="00E22CA2">
              <w:rPr>
                <w:color w:val="313639"/>
                <w:sz w:val="22"/>
                <w:szCs w:val="22"/>
                <w:lang w:val="hr-HR"/>
              </w:rPr>
              <w:t xml:space="preserve">poštom ili </w:t>
            </w:r>
            <w:r w:rsidRPr="00E22CA2">
              <w:rPr>
                <w:color w:val="313639"/>
                <w:sz w:val="22"/>
                <w:szCs w:val="22"/>
                <w:lang w:val="hr-HR"/>
              </w:rPr>
              <w:t>na e</w:t>
            </w:r>
            <w:r w:rsidR="008C6037" w:rsidRPr="00E22CA2">
              <w:rPr>
                <w:color w:val="313639"/>
                <w:sz w:val="22"/>
                <w:szCs w:val="22"/>
                <w:lang w:val="hr-HR"/>
              </w:rPr>
              <w:t>-</w:t>
            </w:r>
            <w:r w:rsidRPr="00E22CA2">
              <w:rPr>
                <w:color w:val="313639"/>
                <w:sz w:val="22"/>
                <w:szCs w:val="22"/>
                <w:lang w:val="hr-HR"/>
              </w:rPr>
              <w:t xml:space="preserve">mail </w:t>
            </w:r>
            <w:r w:rsidR="00A91B93" w:rsidRPr="00E22CA2">
              <w:rPr>
                <w:sz w:val="22"/>
                <w:szCs w:val="22"/>
                <w:lang w:val="hr-HR"/>
              </w:rPr>
              <w:t>adresu</w:t>
            </w:r>
            <w:r w:rsidR="0022686A" w:rsidRPr="00E22CA2">
              <w:rPr>
                <w:sz w:val="22"/>
                <w:szCs w:val="22"/>
                <w:lang w:val="hr-HR"/>
              </w:rPr>
              <w:t>:</w:t>
            </w:r>
            <w:r w:rsidR="00A91B93" w:rsidRPr="00E22CA2">
              <w:rPr>
                <w:sz w:val="22"/>
                <w:szCs w:val="22"/>
                <w:lang w:val="hr-HR"/>
              </w:rPr>
              <w:t xml:space="preserve"> </w:t>
            </w:r>
            <w:bookmarkEnd w:id="1"/>
            <w:r w:rsidR="00D65022">
              <w:rPr>
                <w:sz w:val="22"/>
                <w:szCs w:val="22"/>
                <w:lang w:val="it-IT"/>
              </w:rPr>
              <w:fldChar w:fldCharType="begin"/>
            </w:r>
            <w:r w:rsidR="00D65022" w:rsidRPr="00E22CA2">
              <w:rPr>
                <w:sz w:val="22"/>
                <w:szCs w:val="22"/>
                <w:lang w:val="hr-HR"/>
              </w:rPr>
              <w:instrText xml:space="preserve"> HYPERLINK "mailto:armen.gurguska@opatija.hr " </w:instrText>
            </w:r>
            <w:r w:rsidR="00D65022">
              <w:rPr>
                <w:sz w:val="22"/>
                <w:szCs w:val="22"/>
                <w:lang w:val="it-IT"/>
              </w:rPr>
            </w:r>
            <w:r w:rsidR="00D65022">
              <w:rPr>
                <w:sz w:val="22"/>
                <w:szCs w:val="22"/>
                <w:lang w:val="it-IT"/>
              </w:rPr>
              <w:fldChar w:fldCharType="separate"/>
            </w:r>
            <w:r w:rsidR="00D65022" w:rsidRPr="00E22CA2">
              <w:rPr>
                <w:rStyle w:val="Hiperveza"/>
                <w:sz w:val="22"/>
                <w:szCs w:val="22"/>
                <w:lang w:val="hr-HR"/>
              </w:rPr>
              <w:t xml:space="preserve">armen.gurguska@opatija.hr </w:t>
            </w:r>
            <w:r w:rsidR="00D65022">
              <w:rPr>
                <w:sz w:val="22"/>
                <w:szCs w:val="22"/>
                <w:lang w:val="it-IT"/>
              </w:rPr>
              <w:fldChar w:fldCharType="end"/>
            </w:r>
          </w:p>
        </w:tc>
      </w:tr>
      <w:tr w:rsidR="00EB06DD" w:rsidRPr="000E2DEA" w14:paraId="07A26727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1D8003D9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532067CF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1D3B5115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7214D3D7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7C5BF272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E70F0DA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7DD4DBB2" w14:textId="77777777"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FD294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025A57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F49BF2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378E8B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D642DA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7377019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4D45D86" w14:textId="77777777"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6088E464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240FCA1B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CC92FF9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D4225D9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B2A6C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B451C5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5B1BE9F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EA9B3F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52B6A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35D46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221B94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78F43D6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7EAEB22E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EF69775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51D2A0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AE18C0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C4F72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44B5A15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CB9E3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815B8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A02E3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18EED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5F7CD602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3E2A3625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46BF544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CAD2B0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A57EEE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75D609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5A0EC3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93B94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36A4F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26373F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64BB94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32B023D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829C" w14:textId="77777777" w:rsidR="00D861A6" w:rsidRDefault="00D861A6" w:rsidP="00B020D7">
      <w:pPr>
        <w:spacing w:after="0" w:line="240" w:lineRule="auto"/>
      </w:pPr>
      <w:r>
        <w:separator/>
      </w:r>
    </w:p>
  </w:endnote>
  <w:endnote w:type="continuationSeparator" w:id="0">
    <w:p w14:paraId="451BA7DF" w14:textId="77777777" w:rsidR="00D861A6" w:rsidRDefault="00D861A6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5F09" w14:textId="77777777" w:rsidR="00D861A6" w:rsidRDefault="00D861A6" w:rsidP="00B020D7">
      <w:pPr>
        <w:spacing w:after="0" w:line="240" w:lineRule="auto"/>
      </w:pPr>
      <w:r>
        <w:separator/>
      </w:r>
    </w:p>
  </w:footnote>
  <w:footnote w:type="continuationSeparator" w:id="0">
    <w:p w14:paraId="7821FC8A" w14:textId="77777777" w:rsidR="00D861A6" w:rsidRDefault="00D861A6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6604">
    <w:abstractNumId w:val="0"/>
  </w:num>
  <w:num w:numId="2" w16cid:durableId="956839224">
    <w:abstractNumId w:val="2"/>
  </w:num>
  <w:num w:numId="3" w16cid:durableId="64451261">
    <w:abstractNumId w:val="3"/>
  </w:num>
  <w:num w:numId="4" w16cid:durableId="1238055612">
    <w:abstractNumId w:val="1"/>
  </w:num>
  <w:num w:numId="5" w16cid:durableId="155728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E2DEA"/>
    <w:rsid w:val="00103DB8"/>
    <w:rsid w:val="00121209"/>
    <w:rsid w:val="001329B4"/>
    <w:rsid w:val="00144132"/>
    <w:rsid w:val="00175F46"/>
    <w:rsid w:val="001A043F"/>
    <w:rsid w:val="00216A00"/>
    <w:rsid w:val="0022686A"/>
    <w:rsid w:val="0027637A"/>
    <w:rsid w:val="002E523F"/>
    <w:rsid w:val="003120C3"/>
    <w:rsid w:val="0034138F"/>
    <w:rsid w:val="00346C95"/>
    <w:rsid w:val="003504EC"/>
    <w:rsid w:val="003D1287"/>
    <w:rsid w:val="00466D88"/>
    <w:rsid w:val="004D5B88"/>
    <w:rsid w:val="004F5C70"/>
    <w:rsid w:val="00500FD7"/>
    <w:rsid w:val="00526EC6"/>
    <w:rsid w:val="00584679"/>
    <w:rsid w:val="005A2650"/>
    <w:rsid w:val="005E7E68"/>
    <w:rsid w:val="00651119"/>
    <w:rsid w:val="006E6087"/>
    <w:rsid w:val="006F10F8"/>
    <w:rsid w:val="007116D9"/>
    <w:rsid w:val="0071263B"/>
    <w:rsid w:val="007214C4"/>
    <w:rsid w:val="0072566B"/>
    <w:rsid w:val="007275B5"/>
    <w:rsid w:val="00733D7C"/>
    <w:rsid w:val="00755010"/>
    <w:rsid w:val="007D2D63"/>
    <w:rsid w:val="007F1923"/>
    <w:rsid w:val="0081168C"/>
    <w:rsid w:val="008B0F7A"/>
    <w:rsid w:val="008B165B"/>
    <w:rsid w:val="008C6037"/>
    <w:rsid w:val="008E6D63"/>
    <w:rsid w:val="00946839"/>
    <w:rsid w:val="00947848"/>
    <w:rsid w:val="00980BE6"/>
    <w:rsid w:val="00983310"/>
    <w:rsid w:val="009A2F5A"/>
    <w:rsid w:val="00A367F2"/>
    <w:rsid w:val="00A91B93"/>
    <w:rsid w:val="00A96FC0"/>
    <w:rsid w:val="00AB10EE"/>
    <w:rsid w:val="00AB51E5"/>
    <w:rsid w:val="00AB5A54"/>
    <w:rsid w:val="00AB5D15"/>
    <w:rsid w:val="00AF57F9"/>
    <w:rsid w:val="00B020D7"/>
    <w:rsid w:val="00B20AD4"/>
    <w:rsid w:val="00B262D2"/>
    <w:rsid w:val="00B501E2"/>
    <w:rsid w:val="00C235EB"/>
    <w:rsid w:val="00C72F53"/>
    <w:rsid w:val="00CB123A"/>
    <w:rsid w:val="00D1254F"/>
    <w:rsid w:val="00D1539B"/>
    <w:rsid w:val="00D45EEE"/>
    <w:rsid w:val="00D566A0"/>
    <w:rsid w:val="00D64E8C"/>
    <w:rsid w:val="00D65022"/>
    <w:rsid w:val="00D861A6"/>
    <w:rsid w:val="00D92D5B"/>
    <w:rsid w:val="00DB077D"/>
    <w:rsid w:val="00DC66F8"/>
    <w:rsid w:val="00DD3BD7"/>
    <w:rsid w:val="00DF22ED"/>
    <w:rsid w:val="00E108B4"/>
    <w:rsid w:val="00E22CA2"/>
    <w:rsid w:val="00E56586"/>
    <w:rsid w:val="00E75EE8"/>
    <w:rsid w:val="00EB06DD"/>
    <w:rsid w:val="00F2440B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DEC2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3CD9-0FC9-484B-A0CF-C9C87FFF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Armen Gurguska</cp:lastModifiedBy>
  <cp:revision>9</cp:revision>
  <cp:lastPrinted>2022-02-09T13:41:00Z</cp:lastPrinted>
  <dcterms:created xsi:type="dcterms:W3CDTF">2023-02-27T14:37:00Z</dcterms:created>
  <dcterms:modified xsi:type="dcterms:W3CDTF">2023-03-07T14:24:00Z</dcterms:modified>
</cp:coreProperties>
</file>