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2506"/>
        <w:tblW w:w="10663" w:type="dxa"/>
        <w:tblLook w:val="04A0" w:firstRow="1" w:lastRow="0" w:firstColumn="1" w:lastColumn="0" w:noHBand="0" w:noVBand="1"/>
      </w:tblPr>
      <w:tblGrid>
        <w:gridCol w:w="2669"/>
        <w:gridCol w:w="1097"/>
        <w:gridCol w:w="2983"/>
        <w:gridCol w:w="3855"/>
        <w:gridCol w:w="59"/>
      </w:tblGrid>
      <w:tr w:rsidR="00B020D7" w:rsidRPr="006646ED" w14:paraId="11C11A63" w14:textId="77777777" w:rsidTr="008F1DFF">
        <w:trPr>
          <w:trHeight w:val="1072"/>
        </w:trPr>
        <w:tc>
          <w:tcPr>
            <w:tcW w:w="3766" w:type="dxa"/>
            <w:gridSpan w:val="2"/>
            <w:vAlign w:val="center"/>
          </w:tcPr>
          <w:p w14:paraId="266372EB" w14:textId="77777777" w:rsidR="00B020D7" w:rsidRPr="006646ED" w:rsidRDefault="00B020D7" w:rsidP="008F1DFF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6646ED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897" w:type="dxa"/>
            <w:gridSpan w:val="3"/>
            <w:vAlign w:val="center"/>
          </w:tcPr>
          <w:p w14:paraId="37CEC0A4" w14:textId="7A6FB59D" w:rsidR="00B020D7" w:rsidRPr="006646ED" w:rsidRDefault="00C04E65" w:rsidP="008F1D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 xml:space="preserve">Program Grad Opatija – </w:t>
            </w:r>
            <w:proofErr w:type="spellStart"/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>prijatelj</w:t>
            </w:r>
            <w:proofErr w:type="spellEnd"/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 xml:space="preserve"> djeca za </w:t>
            </w:r>
            <w:proofErr w:type="spellStart"/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>razdoblje</w:t>
            </w:r>
            <w:proofErr w:type="spellEnd"/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 xml:space="preserve"> 2024. - 2030.</w:t>
            </w:r>
          </w:p>
        </w:tc>
      </w:tr>
      <w:tr w:rsidR="00B020D7" w:rsidRPr="006646ED" w14:paraId="7724943E" w14:textId="77777777" w:rsidTr="008F1DFF">
        <w:trPr>
          <w:trHeight w:val="1175"/>
        </w:trPr>
        <w:tc>
          <w:tcPr>
            <w:tcW w:w="3766" w:type="dxa"/>
            <w:gridSpan w:val="2"/>
            <w:vAlign w:val="center"/>
          </w:tcPr>
          <w:p w14:paraId="381E1464" w14:textId="77777777" w:rsidR="00B020D7" w:rsidRPr="006646ED" w:rsidRDefault="00B020D7" w:rsidP="008F1DFF">
            <w:pPr>
              <w:jc w:val="center"/>
              <w:rPr>
                <w:rFonts w:ascii="Times New Roman" w:hAnsi="Times New Roman" w:cs="Times New Roman"/>
              </w:rPr>
            </w:pPr>
            <w:r w:rsidRPr="006646E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897" w:type="dxa"/>
            <w:gridSpan w:val="3"/>
            <w:vAlign w:val="center"/>
          </w:tcPr>
          <w:p w14:paraId="750124A7" w14:textId="26473387" w:rsidR="0022686A" w:rsidRPr="006646ED" w:rsidRDefault="00C56ADB" w:rsidP="008F1DFF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bookmarkStart w:id="1" w:name="_Hlk22110027"/>
            <w:r>
              <w:rPr>
                <w:b w:val="0"/>
                <w:bCs w:val="0"/>
                <w:sz w:val="22"/>
                <w:szCs w:val="22"/>
                <w:lang w:val="hr-HR"/>
              </w:rPr>
              <w:t>Javno s</w:t>
            </w:r>
            <w:r w:rsidR="006E6087"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avjetovanje je otvoreno dana 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1</w:t>
            </w:r>
            <w:r w:rsidR="00C04E65">
              <w:rPr>
                <w:b w:val="0"/>
                <w:bCs w:val="0"/>
                <w:sz w:val="22"/>
                <w:szCs w:val="22"/>
                <w:lang w:val="hr-HR"/>
              </w:rPr>
              <w:t>4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C04E6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s</w:t>
            </w:r>
            <w:r w:rsidR="00C04E65">
              <w:rPr>
                <w:b w:val="0"/>
                <w:bCs w:val="0"/>
                <w:sz w:val="22"/>
                <w:szCs w:val="22"/>
              </w:rPr>
              <w:t>tudenog</w:t>
            </w:r>
            <w:proofErr w:type="spellEnd"/>
            <w:r w:rsidR="006646ED"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 </w:t>
            </w:r>
            <w:r w:rsidR="00A91B93" w:rsidRPr="006646ED">
              <w:rPr>
                <w:b w:val="0"/>
                <w:bCs w:val="0"/>
                <w:sz w:val="22"/>
                <w:szCs w:val="22"/>
                <w:lang w:val="hr-HR"/>
              </w:rPr>
              <w:t>20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="00C04E65">
              <w:rPr>
                <w:b w:val="0"/>
                <w:bCs w:val="0"/>
                <w:sz w:val="22"/>
                <w:szCs w:val="22"/>
                <w:lang w:val="hr-HR"/>
              </w:rPr>
              <w:t>3</w:t>
            </w:r>
            <w:r w:rsidR="006646ED" w:rsidRPr="006646ED">
              <w:rPr>
                <w:b w:val="0"/>
                <w:bCs w:val="0"/>
                <w:sz w:val="22"/>
                <w:szCs w:val="22"/>
                <w:lang w:val="hr-HR"/>
              </w:rPr>
              <w:t>. godine</w:t>
            </w:r>
            <w:r w:rsidR="006646ED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47E82330" w14:textId="77777777" w:rsidR="0022686A" w:rsidRPr="006646ED" w:rsidRDefault="0022686A" w:rsidP="008F1DFF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</w:p>
          <w:p w14:paraId="5ED6F291" w14:textId="64EBA2CC" w:rsidR="00B020D7" w:rsidRPr="006646ED" w:rsidRDefault="00C56ADB" w:rsidP="00C04E65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lang w:val="hr-HR"/>
              </w:rPr>
            </w:pPr>
            <w:bookmarkStart w:id="2" w:name="_Hlk533666722"/>
            <w:r>
              <w:rPr>
                <w:sz w:val="22"/>
                <w:szCs w:val="22"/>
                <w:lang w:val="hr-HR"/>
              </w:rPr>
              <w:t>Javno s</w:t>
            </w:r>
            <w:r w:rsidR="006E6087" w:rsidRPr="006646ED">
              <w:rPr>
                <w:sz w:val="22"/>
                <w:szCs w:val="22"/>
                <w:lang w:val="hr-HR"/>
              </w:rPr>
              <w:t xml:space="preserve">avjetovanje </w:t>
            </w:r>
            <w:r>
              <w:rPr>
                <w:sz w:val="22"/>
                <w:szCs w:val="22"/>
                <w:lang w:val="hr-HR"/>
              </w:rPr>
              <w:t xml:space="preserve">sa </w:t>
            </w:r>
            <w:r w:rsidRPr="00C04E65">
              <w:rPr>
                <w:sz w:val="22"/>
                <w:szCs w:val="22"/>
                <w:lang w:val="hr-HR"/>
              </w:rPr>
              <w:t xml:space="preserve">zainteresiranom javnošću </w:t>
            </w:r>
            <w:r w:rsidRPr="00C04E65">
              <w:rPr>
                <w:rStyle w:val="apple-converted-space"/>
                <w:sz w:val="22"/>
                <w:szCs w:val="22"/>
                <w:lang w:val="hr-HR"/>
              </w:rPr>
              <w:t>b</w:t>
            </w:r>
            <w:proofErr w:type="spellStart"/>
            <w:r w:rsidRPr="00C04E65">
              <w:rPr>
                <w:rStyle w:val="apple-converted-space"/>
              </w:rPr>
              <w:t>ilo</w:t>
            </w:r>
            <w:proofErr w:type="spellEnd"/>
            <w:r w:rsidRPr="00C04E65">
              <w:rPr>
                <w:rStyle w:val="apple-converted-space"/>
              </w:rPr>
              <w:t xml:space="preserve"> je </w:t>
            </w:r>
            <w:r w:rsidR="006E6087" w:rsidRPr="00C04E65">
              <w:rPr>
                <w:rStyle w:val="Naglaeno"/>
                <w:b w:val="0"/>
                <w:bCs w:val="0"/>
                <w:sz w:val="22"/>
                <w:szCs w:val="22"/>
                <w:lang w:val="hr-HR"/>
              </w:rPr>
              <w:t>otvoreno</w:t>
            </w:r>
            <w:r w:rsidRPr="00C04E65">
              <w:rPr>
                <w:rStyle w:val="Naglaeno"/>
                <w:b w:val="0"/>
                <w:bCs w:val="0"/>
                <w:sz w:val="22"/>
                <w:szCs w:val="22"/>
                <w:lang w:val="hr-HR"/>
              </w:rPr>
              <w:t xml:space="preserve"> </w:t>
            </w:r>
            <w:bookmarkEnd w:id="1"/>
            <w:bookmarkEnd w:id="2"/>
            <w:r w:rsidR="00C04E65" w:rsidRPr="00C04E65">
              <w:rPr>
                <w:rStyle w:val="Naglaeno"/>
                <w:b w:val="0"/>
                <w:bCs w:val="0"/>
                <w:sz w:val="22"/>
                <w:szCs w:val="22"/>
                <w:lang w:val="hr-HR"/>
              </w:rPr>
              <w:t>z</w:t>
            </w:r>
            <w:proofErr w:type="spellStart"/>
            <w:r w:rsidR="00C04E65" w:rsidRPr="00C04E65">
              <w:rPr>
                <w:rStyle w:val="Naglaeno"/>
                <w:b w:val="0"/>
                <w:bCs w:val="0"/>
              </w:rPr>
              <w:t>aključno</w:t>
            </w:r>
            <w:proofErr w:type="spellEnd"/>
            <w:r w:rsidR="00C04E65" w:rsidRPr="00C04E65">
              <w:rPr>
                <w:rStyle w:val="Naglaeno"/>
                <w:b w:val="0"/>
                <w:bCs w:val="0"/>
              </w:rPr>
              <w:t xml:space="preserve"> s </w:t>
            </w:r>
            <w:proofErr w:type="spellStart"/>
            <w:r w:rsidR="00C04E65" w:rsidRPr="00C04E65">
              <w:rPr>
                <w:rStyle w:val="Naglaeno"/>
                <w:b w:val="0"/>
                <w:bCs w:val="0"/>
              </w:rPr>
              <w:t>danom</w:t>
            </w:r>
            <w:proofErr w:type="spellEnd"/>
            <w:r w:rsidR="00C04E65" w:rsidRPr="00C04E65">
              <w:rPr>
                <w:rStyle w:val="Naglaeno"/>
                <w:b w:val="0"/>
                <w:bCs w:val="0"/>
              </w:rPr>
              <w:t xml:space="preserve"> 13. </w:t>
            </w:r>
            <w:proofErr w:type="spellStart"/>
            <w:r w:rsidR="00C04E65" w:rsidRPr="00C04E65">
              <w:rPr>
                <w:rStyle w:val="Naglaeno"/>
                <w:b w:val="0"/>
                <w:bCs w:val="0"/>
              </w:rPr>
              <w:t>prosinca</w:t>
            </w:r>
            <w:proofErr w:type="spellEnd"/>
            <w:r w:rsidR="00C04E65" w:rsidRPr="00C04E65">
              <w:rPr>
                <w:rStyle w:val="Naglaeno"/>
                <w:b w:val="0"/>
                <w:bCs w:val="0"/>
              </w:rPr>
              <w:t xml:space="preserve"> 2023. </w:t>
            </w:r>
            <w:proofErr w:type="spellStart"/>
            <w:r w:rsidR="00C04E65" w:rsidRPr="00C04E65">
              <w:rPr>
                <w:rStyle w:val="Naglaeno"/>
                <w:b w:val="0"/>
                <w:bCs w:val="0"/>
              </w:rPr>
              <w:t>godine</w:t>
            </w:r>
            <w:proofErr w:type="spellEnd"/>
          </w:p>
        </w:tc>
      </w:tr>
      <w:tr w:rsidR="00EB06DD" w:rsidRPr="006646ED" w14:paraId="08BAAD7A" w14:textId="77777777" w:rsidTr="008F1DFF">
        <w:trPr>
          <w:gridAfter w:val="1"/>
          <w:wAfter w:w="59" w:type="dxa"/>
          <w:trHeight w:val="192"/>
        </w:trPr>
        <w:tc>
          <w:tcPr>
            <w:tcW w:w="2669" w:type="dxa"/>
            <w:vAlign w:val="center"/>
          </w:tcPr>
          <w:p w14:paraId="5157FA1F" w14:textId="77777777" w:rsidR="00EB06DD" w:rsidRPr="006646ED" w:rsidRDefault="00EB06DD" w:rsidP="008F1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080" w:type="dxa"/>
            <w:gridSpan w:val="2"/>
            <w:vAlign w:val="center"/>
          </w:tcPr>
          <w:p w14:paraId="37234ACF" w14:textId="77777777" w:rsidR="00EB06DD" w:rsidRPr="006646ED" w:rsidRDefault="00EB06DD" w:rsidP="008F1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55" w:type="dxa"/>
            <w:vAlign w:val="center"/>
          </w:tcPr>
          <w:p w14:paraId="5FF9AEFB" w14:textId="77777777" w:rsidR="00EB06DD" w:rsidRPr="006646ED" w:rsidRDefault="00EB06DD" w:rsidP="008F1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416348" w:rsidRPr="006646ED" w14:paraId="37E0E6AF" w14:textId="77777777" w:rsidTr="008F1DFF">
        <w:trPr>
          <w:gridAfter w:val="1"/>
          <w:wAfter w:w="59" w:type="dxa"/>
          <w:trHeight w:val="624"/>
        </w:trPr>
        <w:tc>
          <w:tcPr>
            <w:tcW w:w="2669" w:type="dxa"/>
            <w:vAlign w:val="center"/>
          </w:tcPr>
          <w:p w14:paraId="7C9DD012" w14:textId="77777777" w:rsidR="00416348" w:rsidRPr="006646ED" w:rsidRDefault="00416348" w:rsidP="008F1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080" w:type="dxa"/>
            <w:gridSpan w:val="2"/>
            <w:vAlign w:val="center"/>
          </w:tcPr>
          <w:p w14:paraId="4D444FEE" w14:textId="77777777" w:rsidR="00416348" w:rsidRPr="006646ED" w:rsidRDefault="00416348" w:rsidP="008F1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55" w:type="dxa"/>
            <w:vAlign w:val="center"/>
          </w:tcPr>
          <w:p w14:paraId="50BB2E02" w14:textId="77777777" w:rsidR="00416348" w:rsidRPr="006646ED" w:rsidRDefault="00416348" w:rsidP="008F1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bookmarkEnd w:id="0"/>
    </w:tbl>
    <w:p w14:paraId="49FE86E3" w14:textId="77777777" w:rsidR="00B020D7" w:rsidRPr="00416348" w:rsidRDefault="00B020D7" w:rsidP="00CB123A">
      <w:pPr>
        <w:rPr>
          <w:rFonts w:ascii="Times New Roman" w:hAnsi="Times New Roman" w:cs="Times New Roman"/>
        </w:rPr>
      </w:pPr>
    </w:p>
    <w:p w14:paraId="44899EF6" w14:textId="77777777" w:rsidR="008F1DFF" w:rsidRPr="008F1DFF" w:rsidRDefault="008F1DFF" w:rsidP="008F1DFF">
      <w:pPr>
        <w:shd w:val="clear" w:color="auto" w:fill="FFFFFF"/>
        <w:spacing w:before="360" w:after="360" w:line="240" w:lineRule="auto"/>
        <w:ind w:left="225" w:right="225"/>
        <w:outlineLvl w:val="0"/>
        <w:rPr>
          <w:rFonts w:ascii="Times New Roman" w:eastAsia="Times New Roman" w:hAnsi="Times New Roman" w:cs="Times New Roman"/>
          <w:b/>
          <w:bCs/>
          <w:color w:val="313639"/>
          <w:kern w:val="36"/>
          <w:sz w:val="28"/>
          <w:szCs w:val="28"/>
          <w:lang w:eastAsia="hr-HR"/>
        </w:rPr>
      </w:pPr>
      <w:r w:rsidRPr="008F1DFF">
        <w:rPr>
          <w:rFonts w:ascii="Times New Roman" w:eastAsia="Times New Roman" w:hAnsi="Times New Roman" w:cs="Times New Roman"/>
          <w:b/>
          <w:bCs/>
          <w:color w:val="313639"/>
          <w:kern w:val="36"/>
          <w:sz w:val="28"/>
          <w:szCs w:val="28"/>
          <w:lang w:eastAsia="hr-HR"/>
        </w:rPr>
        <w:t>Izvješće o provedenom javnom savjetovanju sa zainteresiranom javnošću</w:t>
      </w:r>
    </w:p>
    <w:p w14:paraId="6EA41DCE" w14:textId="77777777" w:rsidR="00416348" w:rsidRPr="00416348" w:rsidRDefault="00416348" w:rsidP="00CB123A">
      <w:pPr>
        <w:rPr>
          <w:rFonts w:ascii="Times New Roman" w:hAnsi="Times New Roman" w:cs="Times New Roman"/>
        </w:rPr>
      </w:pPr>
    </w:p>
    <w:p w14:paraId="29184AE5" w14:textId="77777777" w:rsidR="008F1DFF" w:rsidRDefault="008F1DFF" w:rsidP="00D11043">
      <w:pPr>
        <w:jc w:val="both"/>
        <w:rPr>
          <w:rFonts w:ascii="Times New Roman" w:hAnsi="Times New Roman" w:cs="Times New Roman"/>
          <w:b/>
          <w:bCs/>
          <w:color w:val="313639"/>
          <w:shd w:val="clear" w:color="auto" w:fill="FFFFFF"/>
        </w:rPr>
      </w:pPr>
    </w:p>
    <w:p w14:paraId="23FDEBC4" w14:textId="4EF774AA" w:rsidR="00C56ADB" w:rsidRPr="00C56ADB" w:rsidRDefault="00C56ADB" w:rsidP="00C56ADB">
      <w:pPr>
        <w:shd w:val="clear" w:color="auto" w:fill="FFFFFF"/>
        <w:spacing w:before="180" w:after="180" w:line="255" w:lineRule="atLeast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56ADB">
        <w:rPr>
          <w:rFonts w:ascii="Times New Roman" w:hAnsi="Times New Roman" w:cs="Times New Roman"/>
          <w:b/>
          <w:bCs/>
          <w:shd w:val="clear" w:color="auto" w:fill="FFFFFF"/>
        </w:rPr>
        <w:t>U</w:t>
      </w:r>
      <w:r w:rsidR="00416348" w:rsidRPr="00C56ADB">
        <w:rPr>
          <w:rFonts w:ascii="Times New Roman" w:hAnsi="Times New Roman" w:cs="Times New Roman"/>
          <w:b/>
          <w:bCs/>
          <w:shd w:val="clear" w:color="auto" w:fill="FFFFFF"/>
        </w:rPr>
        <w:t xml:space="preserve"> razdoblju savjetovanja nije dostavljen ni jedan prijedlog i/li primjedba</w:t>
      </w:r>
      <w:r w:rsidR="004F1A27" w:rsidRPr="00C56ADB">
        <w:rPr>
          <w:rFonts w:ascii="Times New Roman" w:hAnsi="Times New Roman" w:cs="Times New Roman"/>
          <w:b/>
          <w:bCs/>
          <w:shd w:val="clear" w:color="auto" w:fill="FFFFFF"/>
        </w:rPr>
        <w:t xml:space="preserve"> na </w:t>
      </w:r>
      <w:r w:rsidR="00C04E65" w:rsidRPr="00F44D83">
        <w:rPr>
          <w:rFonts w:ascii="Times New Roman" w:eastAsia="Times New Roman" w:hAnsi="Times New Roman" w:cs="Times New Roman"/>
          <w:b/>
          <w:sz w:val="23"/>
          <w:szCs w:val="23"/>
          <w:lang w:val="en-AU" w:eastAsia="hr-HR"/>
        </w:rPr>
        <w:t xml:space="preserve">Program Grad Opatija – </w:t>
      </w:r>
      <w:proofErr w:type="spellStart"/>
      <w:r w:rsidR="00C04E65" w:rsidRPr="00F44D83">
        <w:rPr>
          <w:rFonts w:ascii="Times New Roman" w:eastAsia="Times New Roman" w:hAnsi="Times New Roman" w:cs="Times New Roman"/>
          <w:b/>
          <w:sz w:val="23"/>
          <w:szCs w:val="23"/>
          <w:lang w:val="en-AU" w:eastAsia="hr-HR"/>
        </w:rPr>
        <w:t>prijatelj</w:t>
      </w:r>
      <w:proofErr w:type="spellEnd"/>
      <w:r w:rsidR="00C04E65" w:rsidRPr="00F44D83">
        <w:rPr>
          <w:rFonts w:ascii="Times New Roman" w:eastAsia="Times New Roman" w:hAnsi="Times New Roman" w:cs="Times New Roman"/>
          <w:b/>
          <w:sz w:val="23"/>
          <w:szCs w:val="23"/>
          <w:lang w:val="en-AU" w:eastAsia="hr-HR"/>
        </w:rPr>
        <w:t xml:space="preserve"> djeca za </w:t>
      </w:r>
      <w:proofErr w:type="spellStart"/>
      <w:r w:rsidR="00C04E65" w:rsidRPr="00F44D83">
        <w:rPr>
          <w:rFonts w:ascii="Times New Roman" w:eastAsia="Times New Roman" w:hAnsi="Times New Roman" w:cs="Times New Roman"/>
          <w:b/>
          <w:sz w:val="23"/>
          <w:szCs w:val="23"/>
          <w:lang w:val="en-AU" w:eastAsia="hr-HR"/>
        </w:rPr>
        <w:t>razdoblje</w:t>
      </w:r>
      <w:proofErr w:type="spellEnd"/>
      <w:r w:rsidR="00C04E65" w:rsidRPr="00F44D83">
        <w:rPr>
          <w:rFonts w:ascii="Times New Roman" w:eastAsia="Times New Roman" w:hAnsi="Times New Roman" w:cs="Times New Roman"/>
          <w:b/>
          <w:sz w:val="23"/>
          <w:szCs w:val="23"/>
          <w:lang w:val="en-AU" w:eastAsia="hr-HR"/>
        </w:rPr>
        <w:t xml:space="preserve"> 2024. - 2030.</w:t>
      </w:r>
    </w:p>
    <w:p w14:paraId="5F4A76FF" w14:textId="77777777" w:rsidR="00416348" w:rsidRDefault="00416348" w:rsidP="00C56ADB">
      <w:pPr>
        <w:jc w:val="both"/>
        <w:rPr>
          <w:rFonts w:ascii="Constantia" w:hAnsi="Constantia"/>
        </w:rPr>
      </w:pPr>
    </w:p>
    <w:p w14:paraId="46C408B3" w14:textId="77777777" w:rsidR="00C56ADB" w:rsidRPr="006646ED" w:rsidRDefault="00C56ADB" w:rsidP="00CB123A">
      <w:pPr>
        <w:rPr>
          <w:rFonts w:ascii="Constantia" w:hAnsi="Constantia"/>
        </w:rPr>
      </w:pPr>
    </w:p>
    <w:sectPr w:rsidR="00C56ADB" w:rsidRPr="006646ED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52CD" w14:textId="77777777" w:rsidR="00037993" w:rsidRDefault="00037993" w:rsidP="00B020D7">
      <w:pPr>
        <w:spacing w:after="0" w:line="240" w:lineRule="auto"/>
      </w:pPr>
      <w:r>
        <w:separator/>
      </w:r>
    </w:p>
  </w:endnote>
  <w:endnote w:type="continuationSeparator" w:id="0">
    <w:p w14:paraId="189ED3F9" w14:textId="77777777" w:rsidR="00037993" w:rsidRDefault="00037993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2278" w14:textId="77777777" w:rsidR="00037993" w:rsidRDefault="00037993" w:rsidP="00B020D7">
      <w:pPr>
        <w:spacing w:after="0" w:line="240" w:lineRule="auto"/>
      </w:pPr>
      <w:r>
        <w:separator/>
      </w:r>
    </w:p>
  </w:footnote>
  <w:footnote w:type="continuationSeparator" w:id="0">
    <w:p w14:paraId="143766ED" w14:textId="77777777" w:rsidR="00037993" w:rsidRDefault="00037993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84883">
    <w:abstractNumId w:val="0"/>
  </w:num>
  <w:num w:numId="2" w16cid:durableId="1215197722">
    <w:abstractNumId w:val="2"/>
  </w:num>
  <w:num w:numId="3" w16cid:durableId="1794594616">
    <w:abstractNumId w:val="3"/>
  </w:num>
  <w:num w:numId="4" w16cid:durableId="361715086">
    <w:abstractNumId w:val="1"/>
  </w:num>
  <w:num w:numId="5" w16cid:durableId="233010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37993"/>
    <w:rsid w:val="000E2DEA"/>
    <w:rsid w:val="000E6BF2"/>
    <w:rsid w:val="00103DB8"/>
    <w:rsid w:val="00121209"/>
    <w:rsid w:val="00144132"/>
    <w:rsid w:val="00175F46"/>
    <w:rsid w:val="00216A00"/>
    <w:rsid w:val="0022686A"/>
    <w:rsid w:val="00256C1D"/>
    <w:rsid w:val="00283DA0"/>
    <w:rsid w:val="003177C6"/>
    <w:rsid w:val="00346C95"/>
    <w:rsid w:val="003A75C8"/>
    <w:rsid w:val="003D1287"/>
    <w:rsid w:val="00416348"/>
    <w:rsid w:val="004D5B88"/>
    <w:rsid w:val="004F1A27"/>
    <w:rsid w:val="004F5C70"/>
    <w:rsid w:val="00500FD7"/>
    <w:rsid w:val="00505CE8"/>
    <w:rsid w:val="005A2650"/>
    <w:rsid w:val="006646ED"/>
    <w:rsid w:val="006E6087"/>
    <w:rsid w:val="007116D9"/>
    <w:rsid w:val="0071263B"/>
    <w:rsid w:val="0072566B"/>
    <w:rsid w:val="007275B5"/>
    <w:rsid w:val="007414CD"/>
    <w:rsid w:val="00755010"/>
    <w:rsid w:val="00781AA7"/>
    <w:rsid w:val="007F1923"/>
    <w:rsid w:val="0081168C"/>
    <w:rsid w:val="008D7B57"/>
    <w:rsid w:val="008E279B"/>
    <w:rsid w:val="008E6D63"/>
    <w:rsid w:val="008F1DFF"/>
    <w:rsid w:val="00983310"/>
    <w:rsid w:val="009A2F5A"/>
    <w:rsid w:val="00A367F2"/>
    <w:rsid w:val="00A91B93"/>
    <w:rsid w:val="00A96FC0"/>
    <w:rsid w:val="00AB51E5"/>
    <w:rsid w:val="00AB5A54"/>
    <w:rsid w:val="00B020D7"/>
    <w:rsid w:val="00B262D2"/>
    <w:rsid w:val="00B501E2"/>
    <w:rsid w:val="00C04E65"/>
    <w:rsid w:val="00C20E2A"/>
    <w:rsid w:val="00C235EB"/>
    <w:rsid w:val="00C56ADB"/>
    <w:rsid w:val="00C72F53"/>
    <w:rsid w:val="00CB123A"/>
    <w:rsid w:val="00D11043"/>
    <w:rsid w:val="00D1254F"/>
    <w:rsid w:val="00D1539B"/>
    <w:rsid w:val="00D64E8C"/>
    <w:rsid w:val="00D92D5B"/>
    <w:rsid w:val="00DC66F8"/>
    <w:rsid w:val="00DD3BD7"/>
    <w:rsid w:val="00E108B4"/>
    <w:rsid w:val="00E75EE8"/>
    <w:rsid w:val="00EB06DD"/>
    <w:rsid w:val="00F2440B"/>
    <w:rsid w:val="00F72A80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F521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53D3-595E-4C34-B401-514073D3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Zlata Torbarina</cp:lastModifiedBy>
  <cp:revision>2</cp:revision>
  <dcterms:created xsi:type="dcterms:W3CDTF">2023-12-12T11:25:00Z</dcterms:created>
  <dcterms:modified xsi:type="dcterms:W3CDTF">2023-12-12T11:25:00Z</dcterms:modified>
</cp:coreProperties>
</file>