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37D7" w14:textId="77777777" w:rsidR="00843A2C" w:rsidRPr="00AF66AB" w:rsidRDefault="000B103F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lang w:val="hr-HR"/>
        </w:rPr>
      </w:pPr>
      <w:r w:rsidRPr="00AF66AB">
        <w:rPr>
          <w:rFonts w:ascii="Calibri" w:hAnsi="Calibri" w:cs="Calibri"/>
          <w:b/>
          <w:noProof/>
          <w:lang w:val="hr-HR"/>
        </w:rPr>
        <w:drawing>
          <wp:inline distT="0" distB="0" distL="0" distR="0" wp14:anchorId="240C56DF" wp14:editId="086D7165">
            <wp:extent cx="327660" cy="426720"/>
            <wp:effectExtent l="19050" t="0" r="0" b="0"/>
            <wp:docPr id="1" name="Picture 1" descr="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at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1F03A8" w14:textId="77777777" w:rsidR="00843A2C" w:rsidRPr="00AF66AB" w:rsidRDefault="00843A2C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AF66AB">
        <w:rPr>
          <w:rFonts w:ascii="Calibri" w:hAnsi="Calibri" w:cs="Calibri"/>
          <w:b/>
          <w:sz w:val="22"/>
          <w:szCs w:val="22"/>
          <w:lang w:val="hr-HR"/>
        </w:rPr>
        <w:t>REPUBLIKA HRVATSKA</w:t>
      </w:r>
    </w:p>
    <w:p w14:paraId="26DC01A0" w14:textId="77777777" w:rsidR="00843A2C" w:rsidRPr="00AF66AB" w:rsidRDefault="00843A2C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AF66AB">
        <w:rPr>
          <w:rFonts w:ascii="Calibri" w:hAnsi="Calibri" w:cs="Calibri"/>
          <w:b/>
          <w:sz w:val="22"/>
          <w:szCs w:val="22"/>
          <w:lang w:val="hr-HR"/>
        </w:rPr>
        <w:t>PRIMORSKO-GORANSKA ŽUPANIJA</w:t>
      </w:r>
    </w:p>
    <w:p w14:paraId="61371670" w14:textId="77777777" w:rsidR="00E01576" w:rsidRPr="00AF66AB" w:rsidRDefault="00843A2C" w:rsidP="00C17297">
      <w:pPr>
        <w:framePr w:w="4638" w:h="2326" w:hRule="exact" w:hSpace="181" w:wrap="notBeside" w:vAnchor="text" w:hAnchor="page" w:x="1417" w:y="-6"/>
        <w:ind w:firstLine="720"/>
        <w:rPr>
          <w:rFonts w:ascii="Calibri" w:hAnsi="Calibri" w:cs="Calibri"/>
          <w:b/>
          <w:lang w:val="hr-HR"/>
        </w:rPr>
      </w:pPr>
      <w:r w:rsidRPr="00AF66AB">
        <w:rPr>
          <w:rFonts w:ascii="Calibri" w:hAnsi="Calibri" w:cs="Calibri"/>
          <w:b/>
          <w:lang w:val="hr-HR"/>
        </w:rPr>
        <w:t xml:space="preserve">  </w:t>
      </w:r>
    </w:p>
    <w:p w14:paraId="1964B330" w14:textId="77777777" w:rsidR="00843A2C" w:rsidRPr="00AF66AB" w:rsidRDefault="00843A2C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AF66AB">
        <w:rPr>
          <w:rFonts w:ascii="Calibri" w:hAnsi="Calibri" w:cs="Calibri"/>
          <w:b/>
          <w:sz w:val="22"/>
          <w:szCs w:val="22"/>
          <w:lang w:val="hr-HR"/>
        </w:rPr>
        <w:t>G R A D     O P A T I J A</w:t>
      </w:r>
    </w:p>
    <w:p w14:paraId="473AEC83" w14:textId="77777777" w:rsidR="00843A2C" w:rsidRPr="00AF66AB" w:rsidRDefault="00052DD5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AF66AB">
        <w:rPr>
          <w:rFonts w:ascii="Calibri" w:hAnsi="Calibri" w:cs="Calibri"/>
          <w:b/>
          <w:sz w:val="22"/>
          <w:szCs w:val="22"/>
          <w:lang w:val="hr-HR"/>
        </w:rPr>
        <w:t>GRADONAČELNIK</w:t>
      </w:r>
    </w:p>
    <w:p w14:paraId="4B0CD8BA" w14:textId="7E8A07D4" w:rsidR="00B11575" w:rsidRPr="002F2691" w:rsidRDefault="000B103F" w:rsidP="006C4C52">
      <w:pPr>
        <w:rPr>
          <w:rFonts w:ascii="Calibri" w:hAnsi="Calibri" w:cs="Calibri"/>
          <w:sz w:val="24"/>
          <w:szCs w:val="24"/>
          <w:lang w:val="hr-HR"/>
        </w:rPr>
      </w:pPr>
      <w:r w:rsidRPr="00AF66AB">
        <w:rPr>
          <w:noProof/>
          <w:lang w:val="hr-HR"/>
        </w:rPr>
        <w:drawing>
          <wp:anchor distT="0" distB="0" distL="114300" distR="114300" simplePos="0" relativeHeight="251658240" behindDoc="1" locked="0" layoutInCell="1" allowOverlap="1" wp14:anchorId="69A3F4FF" wp14:editId="51FADB83">
            <wp:simplePos x="0" y="0"/>
            <wp:positionH relativeFrom="column">
              <wp:posOffset>427355</wp:posOffset>
            </wp:positionH>
            <wp:positionV relativeFrom="paragraph">
              <wp:posOffset>896620</wp:posOffset>
            </wp:positionV>
            <wp:extent cx="349885" cy="429260"/>
            <wp:effectExtent l="19050" t="0" r="0" b="0"/>
            <wp:wrapNone/>
            <wp:docPr id="6" name="Picture 6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66AB">
        <w:rPr>
          <w:rFonts w:ascii="Calibri" w:hAnsi="Calibri" w:cs="Calibri"/>
          <w:noProof/>
          <w:sz w:val="24"/>
          <w:szCs w:val="24"/>
          <w:lang w:val="hr-HR"/>
        </w:rPr>
        <w:drawing>
          <wp:anchor distT="0" distB="0" distL="114300" distR="114300" simplePos="0" relativeHeight="251657216" behindDoc="1" locked="0" layoutInCell="1" allowOverlap="1" wp14:anchorId="1FC41A9E" wp14:editId="413DD3B3">
            <wp:simplePos x="0" y="0"/>
            <wp:positionH relativeFrom="column">
              <wp:posOffset>5608320</wp:posOffset>
            </wp:positionH>
            <wp:positionV relativeFrom="paragraph">
              <wp:posOffset>-767715</wp:posOffset>
            </wp:positionV>
            <wp:extent cx="909320" cy="885825"/>
            <wp:effectExtent l="19050" t="0" r="5080" b="0"/>
            <wp:wrapNone/>
            <wp:docPr id="2" name="Picture 2" descr="we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9E6" w:rsidRPr="00AF66AB">
        <w:rPr>
          <w:sz w:val="24"/>
          <w:szCs w:val="24"/>
          <w:lang w:val="hr-HR"/>
        </w:rPr>
        <w:t>KLASA:</w:t>
      </w:r>
      <w:r w:rsidR="00B23E42" w:rsidRPr="00AF66AB">
        <w:rPr>
          <w:sz w:val="24"/>
          <w:szCs w:val="24"/>
          <w:lang w:val="hr-HR"/>
        </w:rPr>
        <w:t xml:space="preserve"> </w:t>
      </w:r>
      <w:r w:rsidR="002F2691" w:rsidRPr="002F2691">
        <w:rPr>
          <w:sz w:val="24"/>
          <w:szCs w:val="24"/>
          <w:lang w:val="hr-HR"/>
        </w:rPr>
        <w:t>351-01/2</w:t>
      </w:r>
      <w:r w:rsidR="00816C18">
        <w:rPr>
          <w:sz w:val="24"/>
          <w:szCs w:val="24"/>
          <w:lang w:val="hr-HR"/>
        </w:rPr>
        <w:t>5</w:t>
      </w:r>
      <w:r w:rsidR="002F2691" w:rsidRPr="002F2691">
        <w:rPr>
          <w:sz w:val="24"/>
          <w:szCs w:val="24"/>
          <w:lang w:val="hr-HR"/>
        </w:rPr>
        <w:t>-01/3</w:t>
      </w:r>
      <w:r w:rsidR="00816C18">
        <w:rPr>
          <w:sz w:val="24"/>
          <w:szCs w:val="24"/>
          <w:lang w:val="hr-HR"/>
        </w:rPr>
        <w:t>3</w:t>
      </w:r>
    </w:p>
    <w:p w14:paraId="46E328CB" w14:textId="3DAB029A" w:rsidR="001579E6" w:rsidRPr="005A4C97" w:rsidRDefault="001579E6" w:rsidP="006C4C52">
      <w:pPr>
        <w:rPr>
          <w:color w:val="FF0000"/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URBROJ:</w:t>
      </w:r>
      <w:r w:rsidR="00233A6C" w:rsidRPr="00AF66AB">
        <w:rPr>
          <w:sz w:val="24"/>
          <w:szCs w:val="24"/>
          <w:lang w:val="hr-HR"/>
        </w:rPr>
        <w:t xml:space="preserve"> </w:t>
      </w:r>
      <w:r w:rsidR="005A4C97" w:rsidRPr="005A4C97">
        <w:rPr>
          <w:sz w:val="24"/>
          <w:szCs w:val="24"/>
          <w:lang w:val="hr-HR"/>
        </w:rPr>
        <w:t>2170-12-03/01-2</w:t>
      </w:r>
      <w:r w:rsidR="00455EE5">
        <w:rPr>
          <w:sz w:val="24"/>
          <w:szCs w:val="24"/>
          <w:lang w:val="hr-HR"/>
        </w:rPr>
        <w:t>5</w:t>
      </w:r>
      <w:r w:rsidR="005A4C97" w:rsidRPr="005A4C97">
        <w:rPr>
          <w:sz w:val="24"/>
          <w:szCs w:val="24"/>
          <w:lang w:val="hr-HR"/>
        </w:rPr>
        <w:t>-2</w:t>
      </w:r>
    </w:p>
    <w:p w14:paraId="13A0C9B1" w14:textId="06D737CD" w:rsidR="001579E6" w:rsidRPr="00AF66AB" w:rsidRDefault="0089315A" w:rsidP="006C4C52">
      <w:pPr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Opatija,</w:t>
      </w:r>
      <w:r w:rsidR="00793C13">
        <w:rPr>
          <w:sz w:val="24"/>
          <w:szCs w:val="24"/>
          <w:lang w:val="hr-HR"/>
        </w:rPr>
        <w:t xml:space="preserve"> </w:t>
      </w:r>
      <w:r w:rsidR="00AA3F80">
        <w:rPr>
          <w:sz w:val="24"/>
          <w:szCs w:val="24"/>
          <w:lang w:val="hr-HR"/>
        </w:rPr>
        <w:t>4</w:t>
      </w:r>
      <w:r w:rsidR="00793C13">
        <w:rPr>
          <w:sz w:val="24"/>
          <w:szCs w:val="24"/>
          <w:lang w:val="hr-HR"/>
        </w:rPr>
        <w:t>. studenog</w:t>
      </w:r>
      <w:r w:rsidR="00797911" w:rsidRPr="00AF66AB">
        <w:rPr>
          <w:sz w:val="24"/>
          <w:szCs w:val="24"/>
          <w:lang w:val="hr-HR"/>
        </w:rPr>
        <w:t xml:space="preserve"> </w:t>
      </w:r>
      <w:r w:rsidR="00293D0D" w:rsidRPr="00AF66AB">
        <w:rPr>
          <w:sz w:val="24"/>
          <w:szCs w:val="24"/>
          <w:lang w:val="hr-HR"/>
        </w:rPr>
        <w:t>202</w:t>
      </w:r>
      <w:r w:rsidR="00455EE5">
        <w:rPr>
          <w:sz w:val="24"/>
          <w:szCs w:val="24"/>
          <w:lang w:val="hr-HR"/>
        </w:rPr>
        <w:t>5</w:t>
      </w:r>
      <w:r w:rsidR="00293D0D" w:rsidRPr="00AF66AB">
        <w:rPr>
          <w:sz w:val="24"/>
          <w:szCs w:val="24"/>
          <w:lang w:val="hr-HR"/>
        </w:rPr>
        <w:t xml:space="preserve">. </w:t>
      </w:r>
    </w:p>
    <w:p w14:paraId="219429D4" w14:textId="77777777" w:rsidR="00CD3ECB" w:rsidRDefault="00CD3ECB" w:rsidP="00CD3ECB">
      <w:pPr>
        <w:tabs>
          <w:tab w:val="left" w:pos="940"/>
        </w:tabs>
        <w:jc w:val="both"/>
        <w:rPr>
          <w:sz w:val="24"/>
          <w:szCs w:val="24"/>
          <w:lang w:val="hr-HR"/>
        </w:rPr>
      </w:pPr>
    </w:p>
    <w:p w14:paraId="4FEF3A53" w14:textId="77777777" w:rsidR="00780984" w:rsidRPr="00AF66AB" w:rsidRDefault="00780984" w:rsidP="00CD3ECB">
      <w:pPr>
        <w:tabs>
          <w:tab w:val="left" w:pos="940"/>
        </w:tabs>
        <w:jc w:val="both"/>
        <w:rPr>
          <w:sz w:val="24"/>
          <w:szCs w:val="24"/>
          <w:lang w:val="hr-HR"/>
        </w:rPr>
      </w:pPr>
    </w:p>
    <w:p w14:paraId="35592384" w14:textId="238B0041" w:rsidR="005B27C8" w:rsidRPr="00AF66AB" w:rsidRDefault="00AD1D77" w:rsidP="00D638A3">
      <w:pPr>
        <w:ind w:firstLine="708"/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Na temelju članka 4</w:t>
      </w:r>
      <w:r w:rsidR="00F4377C">
        <w:rPr>
          <w:sz w:val="24"/>
          <w:szCs w:val="24"/>
          <w:lang w:val="hr-HR"/>
        </w:rPr>
        <w:t>5</w:t>
      </w:r>
      <w:r w:rsidRPr="00AF66AB">
        <w:rPr>
          <w:sz w:val="24"/>
          <w:szCs w:val="24"/>
          <w:lang w:val="hr-HR"/>
        </w:rPr>
        <w:t xml:space="preserve">. Statuta Grada Opatije </w:t>
      </w:r>
      <w:r w:rsidR="00BA2E17" w:rsidRPr="0079456F">
        <w:rPr>
          <w:sz w:val="22"/>
          <w:szCs w:val="22"/>
        </w:rPr>
        <w:t>(«</w:t>
      </w:r>
      <w:proofErr w:type="spellStart"/>
      <w:r w:rsidR="00BA2E17" w:rsidRPr="0079456F">
        <w:rPr>
          <w:sz w:val="22"/>
          <w:szCs w:val="22"/>
        </w:rPr>
        <w:t>Službene</w:t>
      </w:r>
      <w:proofErr w:type="spellEnd"/>
      <w:r w:rsidR="00BA2E17" w:rsidRPr="0079456F">
        <w:rPr>
          <w:sz w:val="22"/>
          <w:szCs w:val="22"/>
        </w:rPr>
        <w:t xml:space="preserve"> novine» Primorsko-goranske županije </w:t>
      </w:r>
      <w:proofErr w:type="spellStart"/>
      <w:r w:rsidR="00BA2E17" w:rsidRPr="0079456F">
        <w:rPr>
          <w:sz w:val="22"/>
          <w:szCs w:val="22"/>
        </w:rPr>
        <w:t>br</w:t>
      </w:r>
      <w:r w:rsidR="005E2FB3">
        <w:rPr>
          <w:sz w:val="22"/>
          <w:szCs w:val="22"/>
        </w:rPr>
        <w:t>oj</w:t>
      </w:r>
      <w:proofErr w:type="spellEnd"/>
      <w:r w:rsidR="00BA2E17" w:rsidRPr="0079456F">
        <w:rPr>
          <w:sz w:val="22"/>
          <w:szCs w:val="22"/>
        </w:rPr>
        <w:t xml:space="preserve"> 49/23</w:t>
      </w:r>
      <w:r w:rsidRPr="00AF66AB">
        <w:rPr>
          <w:sz w:val="24"/>
          <w:szCs w:val="24"/>
          <w:lang w:val="hr-HR"/>
        </w:rPr>
        <w:t>)</w:t>
      </w:r>
      <w:r w:rsidR="00AA771E" w:rsidRPr="00AF66AB">
        <w:rPr>
          <w:sz w:val="24"/>
          <w:szCs w:val="24"/>
          <w:lang w:val="hr-HR"/>
        </w:rPr>
        <w:t>, Gradonačelnik Grada Opatije</w:t>
      </w:r>
      <w:r w:rsidR="005F6888" w:rsidRPr="00AF66AB">
        <w:rPr>
          <w:sz w:val="24"/>
          <w:szCs w:val="24"/>
          <w:lang w:val="hr-HR"/>
        </w:rPr>
        <w:t>, dana</w:t>
      </w:r>
      <w:r w:rsidR="00BD0EE8">
        <w:rPr>
          <w:sz w:val="24"/>
          <w:szCs w:val="24"/>
          <w:lang w:val="hr-HR"/>
        </w:rPr>
        <w:t xml:space="preserve"> </w:t>
      </w:r>
      <w:r w:rsidR="00AA3F80">
        <w:rPr>
          <w:sz w:val="24"/>
          <w:szCs w:val="24"/>
          <w:lang w:val="hr-HR"/>
        </w:rPr>
        <w:t>4</w:t>
      </w:r>
      <w:r w:rsidR="00BD0EE8">
        <w:rPr>
          <w:sz w:val="24"/>
          <w:szCs w:val="24"/>
          <w:lang w:val="hr-HR"/>
        </w:rPr>
        <w:t>. studenog</w:t>
      </w:r>
      <w:r w:rsidR="00455EE5">
        <w:rPr>
          <w:sz w:val="24"/>
          <w:szCs w:val="24"/>
          <w:lang w:val="hr-HR"/>
        </w:rPr>
        <w:t xml:space="preserve"> </w:t>
      </w:r>
      <w:r w:rsidR="00AA771E" w:rsidRPr="00AF66AB">
        <w:rPr>
          <w:sz w:val="24"/>
          <w:szCs w:val="24"/>
          <w:lang w:val="hr-HR"/>
        </w:rPr>
        <w:t>202</w:t>
      </w:r>
      <w:r w:rsidR="00455EE5">
        <w:rPr>
          <w:sz w:val="24"/>
          <w:szCs w:val="24"/>
          <w:lang w:val="hr-HR"/>
        </w:rPr>
        <w:t>5</w:t>
      </w:r>
      <w:r w:rsidR="00AA771E" w:rsidRPr="00AF66AB">
        <w:rPr>
          <w:sz w:val="24"/>
          <w:szCs w:val="24"/>
          <w:lang w:val="hr-HR"/>
        </w:rPr>
        <w:t>. godine, raspisuje</w:t>
      </w:r>
    </w:p>
    <w:p w14:paraId="7D0C43DC" w14:textId="76F21C4E" w:rsidR="00452951" w:rsidRPr="00AF66AB" w:rsidRDefault="00452951" w:rsidP="008D2988">
      <w:pPr>
        <w:jc w:val="both"/>
        <w:rPr>
          <w:sz w:val="24"/>
          <w:szCs w:val="24"/>
          <w:lang w:val="hr-HR"/>
        </w:rPr>
      </w:pPr>
    </w:p>
    <w:p w14:paraId="4134DAAA" w14:textId="77777777" w:rsidR="00B429E4" w:rsidRPr="00AF66AB" w:rsidRDefault="00B429E4" w:rsidP="00D01B8E">
      <w:pPr>
        <w:jc w:val="both"/>
        <w:rPr>
          <w:sz w:val="24"/>
          <w:szCs w:val="24"/>
          <w:lang w:val="hr-HR"/>
        </w:rPr>
      </w:pPr>
    </w:p>
    <w:p w14:paraId="620C8C3C" w14:textId="5EA0FE4A" w:rsidR="00DF1F56" w:rsidRPr="00AF66AB" w:rsidRDefault="00452951" w:rsidP="00FD7EA2">
      <w:pPr>
        <w:ind w:firstLine="708"/>
        <w:rPr>
          <w:b/>
          <w:bCs/>
          <w:sz w:val="24"/>
          <w:szCs w:val="24"/>
          <w:lang w:val="hr-HR"/>
        </w:rPr>
      </w:pPr>
      <w:r w:rsidRPr="00AF66AB">
        <w:rPr>
          <w:b/>
          <w:bCs/>
          <w:sz w:val="24"/>
          <w:szCs w:val="24"/>
          <w:lang w:val="hr-HR"/>
        </w:rPr>
        <w:t xml:space="preserve">                                             </w:t>
      </w:r>
      <w:r w:rsidR="00AE0AA0" w:rsidRPr="00AF66AB">
        <w:rPr>
          <w:b/>
          <w:bCs/>
          <w:sz w:val="24"/>
          <w:szCs w:val="24"/>
          <w:lang w:val="hr-HR"/>
        </w:rPr>
        <w:t xml:space="preserve">  </w:t>
      </w:r>
      <w:r w:rsidRPr="00AF66AB">
        <w:rPr>
          <w:b/>
          <w:bCs/>
          <w:sz w:val="24"/>
          <w:szCs w:val="24"/>
          <w:lang w:val="hr-HR"/>
        </w:rPr>
        <w:t>JAVNI POZIV</w:t>
      </w:r>
    </w:p>
    <w:p w14:paraId="2E701A74" w14:textId="77777777" w:rsidR="00FD7EA2" w:rsidRPr="00AF66AB" w:rsidRDefault="00FD7EA2" w:rsidP="00FD7EA2">
      <w:pPr>
        <w:ind w:firstLine="708"/>
        <w:rPr>
          <w:b/>
          <w:bCs/>
          <w:sz w:val="24"/>
          <w:szCs w:val="24"/>
          <w:lang w:val="hr-HR"/>
        </w:rPr>
      </w:pPr>
    </w:p>
    <w:p w14:paraId="7A0077E0" w14:textId="387D6278" w:rsidR="00285534" w:rsidRPr="00AF66AB" w:rsidRDefault="00FD7EA2" w:rsidP="00760985">
      <w:pPr>
        <w:jc w:val="center"/>
        <w:rPr>
          <w:b/>
          <w:sz w:val="24"/>
          <w:szCs w:val="24"/>
          <w:lang w:val="hr-HR"/>
        </w:rPr>
      </w:pPr>
      <w:r w:rsidRPr="00AF66AB">
        <w:rPr>
          <w:b/>
          <w:sz w:val="24"/>
          <w:szCs w:val="24"/>
          <w:lang w:val="hr-HR"/>
        </w:rPr>
        <w:t xml:space="preserve">za sufinanciranje </w:t>
      </w:r>
      <w:r w:rsidR="00E0701B" w:rsidRPr="005C5FC7">
        <w:rPr>
          <w:b/>
          <w:sz w:val="24"/>
          <w:szCs w:val="24"/>
          <w:u w:val="single"/>
          <w:lang w:val="hr-HR"/>
        </w:rPr>
        <w:t>buduće</w:t>
      </w:r>
      <w:r w:rsidR="00C724AE" w:rsidRPr="005C5FC7">
        <w:rPr>
          <w:b/>
          <w:sz w:val="24"/>
          <w:szCs w:val="24"/>
          <w:u w:val="single"/>
          <w:lang w:val="hr-HR"/>
        </w:rPr>
        <w:t xml:space="preserve"> </w:t>
      </w:r>
      <w:r w:rsidRPr="00455EE5">
        <w:rPr>
          <w:b/>
          <w:sz w:val="24"/>
          <w:szCs w:val="24"/>
          <w:u w:val="single"/>
          <w:lang w:val="hr-HR"/>
        </w:rPr>
        <w:t>ugradnje</w:t>
      </w:r>
      <w:r w:rsidR="00760985" w:rsidRPr="00455EE5">
        <w:rPr>
          <w:b/>
          <w:sz w:val="24"/>
          <w:szCs w:val="24"/>
          <w:u w:val="single"/>
          <w:lang w:val="hr-HR"/>
        </w:rPr>
        <w:t>/nadogradnje</w:t>
      </w:r>
      <w:r w:rsidRPr="00AF66AB">
        <w:rPr>
          <w:b/>
          <w:sz w:val="24"/>
          <w:szCs w:val="24"/>
          <w:lang w:val="hr-HR"/>
        </w:rPr>
        <w:t xml:space="preserve"> sustava za korištenje obnovljivih izvora energije</w:t>
      </w:r>
      <w:r w:rsidR="00285534" w:rsidRPr="00AF66AB">
        <w:rPr>
          <w:b/>
          <w:sz w:val="24"/>
          <w:szCs w:val="24"/>
          <w:lang w:val="hr-HR"/>
        </w:rPr>
        <w:t xml:space="preserve"> </w:t>
      </w:r>
      <w:r w:rsidRPr="00AF66AB">
        <w:rPr>
          <w:b/>
          <w:sz w:val="24"/>
          <w:szCs w:val="24"/>
          <w:lang w:val="hr-HR"/>
        </w:rPr>
        <w:t xml:space="preserve">(OIE) </w:t>
      </w:r>
      <w:r w:rsidRPr="005C5FC7">
        <w:rPr>
          <w:b/>
          <w:sz w:val="24"/>
          <w:szCs w:val="24"/>
          <w:lang w:val="hr-HR"/>
        </w:rPr>
        <w:t>u postojeći</w:t>
      </w:r>
      <w:r w:rsidR="005C5FC7">
        <w:rPr>
          <w:b/>
          <w:sz w:val="24"/>
          <w:szCs w:val="24"/>
          <w:lang w:val="hr-HR"/>
        </w:rPr>
        <w:t xml:space="preserve">m </w:t>
      </w:r>
      <w:r w:rsidR="009F0396" w:rsidRPr="005C5FC7">
        <w:rPr>
          <w:b/>
          <w:sz w:val="24"/>
          <w:szCs w:val="24"/>
          <w:lang w:val="hr-HR"/>
        </w:rPr>
        <w:t>objektima</w:t>
      </w:r>
      <w:r w:rsidRPr="005C5FC7">
        <w:rPr>
          <w:b/>
          <w:sz w:val="24"/>
          <w:szCs w:val="24"/>
          <w:lang w:val="hr-HR"/>
        </w:rPr>
        <w:t xml:space="preserve"> </w:t>
      </w:r>
      <w:r w:rsidRPr="00AF66AB">
        <w:rPr>
          <w:b/>
          <w:sz w:val="24"/>
          <w:szCs w:val="24"/>
          <w:lang w:val="hr-HR"/>
        </w:rPr>
        <w:t>na području grada Opatije</w:t>
      </w:r>
    </w:p>
    <w:p w14:paraId="14C6E45F" w14:textId="77777777" w:rsidR="008D2988" w:rsidRPr="00AF66AB" w:rsidRDefault="008D2988" w:rsidP="00760985">
      <w:pPr>
        <w:jc w:val="center"/>
        <w:rPr>
          <w:b/>
          <w:bCs/>
          <w:sz w:val="24"/>
          <w:szCs w:val="24"/>
          <w:lang w:val="hr-HR" w:eastAsia="sl-SI"/>
        </w:rPr>
      </w:pPr>
    </w:p>
    <w:p w14:paraId="1BF65726" w14:textId="77777777" w:rsidR="00A57918" w:rsidRPr="00AF66AB" w:rsidRDefault="00A57918" w:rsidP="0069244D">
      <w:pPr>
        <w:rPr>
          <w:b/>
          <w:bCs/>
          <w:sz w:val="24"/>
          <w:szCs w:val="24"/>
          <w:lang w:val="hr-HR" w:eastAsia="sl-SI"/>
        </w:rPr>
      </w:pPr>
    </w:p>
    <w:p w14:paraId="36A9415F" w14:textId="6EDF2D27" w:rsidR="0069244D" w:rsidRPr="00AF66AB" w:rsidRDefault="0069244D" w:rsidP="0069244D">
      <w:pPr>
        <w:rPr>
          <w:b/>
          <w:bCs/>
          <w:sz w:val="24"/>
          <w:szCs w:val="24"/>
          <w:lang w:val="hr-HR" w:eastAsia="sl-SI"/>
        </w:rPr>
      </w:pPr>
      <w:r w:rsidRPr="00AF66AB">
        <w:rPr>
          <w:b/>
          <w:bCs/>
          <w:sz w:val="24"/>
          <w:szCs w:val="24"/>
          <w:lang w:val="hr-HR" w:eastAsia="sl-SI"/>
        </w:rPr>
        <w:t xml:space="preserve">                                                                </w:t>
      </w:r>
      <w:r w:rsidR="00F841ED" w:rsidRPr="00AF66AB">
        <w:rPr>
          <w:b/>
          <w:bCs/>
          <w:sz w:val="24"/>
          <w:szCs w:val="24"/>
          <w:lang w:val="hr-HR" w:eastAsia="sl-SI"/>
        </w:rPr>
        <w:t xml:space="preserve">  </w:t>
      </w:r>
      <w:r w:rsidRPr="00AF66AB">
        <w:rPr>
          <w:b/>
          <w:bCs/>
          <w:sz w:val="24"/>
          <w:szCs w:val="24"/>
          <w:lang w:val="hr-HR" w:eastAsia="sl-SI"/>
        </w:rPr>
        <w:t xml:space="preserve">  I.</w:t>
      </w:r>
    </w:p>
    <w:p w14:paraId="55CE35EB" w14:textId="77777777" w:rsidR="0069244D" w:rsidRPr="00AF66AB" w:rsidRDefault="0069244D" w:rsidP="0069244D">
      <w:pPr>
        <w:rPr>
          <w:b/>
          <w:bCs/>
          <w:sz w:val="24"/>
          <w:szCs w:val="24"/>
          <w:lang w:val="hr-HR" w:eastAsia="sl-SI"/>
        </w:rPr>
      </w:pPr>
    </w:p>
    <w:p w14:paraId="1BD01748" w14:textId="2F26CC37" w:rsidR="0069244D" w:rsidRPr="00AF66AB" w:rsidRDefault="0069244D" w:rsidP="0069244D">
      <w:pPr>
        <w:rPr>
          <w:b/>
          <w:bCs/>
          <w:sz w:val="24"/>
          <w:szCs w:val="24"/>
          <w:lang w:val="hr-HR" w:eastAsia="sl-SI"/>
        </w:rPr>
      </w:pPr>
      <w:r w:rsidRPr="00AF66AB">
        <w:rPr>
          <w:b/>
          <w:bCs/>
          <w:sz w:val="24"/>
          <w:szCs w:val="24"/>
          <w:lang w:val="hr-HR" w:eastAsia="sl-SI"/>
        </w:rPr>
        <w:t xml:space="preserve">                                              </w:t>
      </w:r>
      <w:r w:rsidR="00F841ED" w:rsidRPr="00AF66AB">
        <w:rPr>
          <w:b/>
          <w:bCs/>
          <w:sz w:val="24"/>
          <w:szCs w:val="24"/>
          <w:lang w:val="hr-HR" w:eastAsia="sl-SI"/>
        </w:rPr>
        <w:t xml:space="preserve">  </w:t>
      </w:r>
      <w:r w:rsidRPr="00AF66AB">
        <w:rPr>
          <w:b/>
          <w:bCs/>
          <w:sz w:val="24"/>
          <w:szCs w:val="24"/>
          <w:lang w:val="hr-HR" w:eastAsia="sl-SI"/>
        </w:rPr>
        <w:t xml:space="preserve">  UVODNE ODREDBE</w:t>
      </w:r>
    </w:p>
    <w:p w14:paraId="02D31EFB" w14:textId="77777777" w:rsidR="003A0887" w:rsidRPr="00AF66AB" w:rsidRDefault="003A0887" w:rsidP="0069244D">
      <w:pPr>
        <w:rPr>
          <w:b/>
          <w:bCs/>
          <w:sz w:val="24"/>
          <w:szCs w:val="24"/>
          <w:lang w:val="hr-HR" w:eastAsia="sl-SI"/>
        </w:rPr>
      </w:pPr>
    </w:p>
    <w:p w14:paraId="3C615A31" w14:textId="59C4D31B" w:rsidR="00A41195" w:rsidRPr="00AF66AB" w:rsidRDefault="00A41195" w:rsidP="00A41195">
      <w:pPr>
        <w:jc w:val="both"/>
        <w:rPr>
          <w:bCs/>
          <w:sz w:val="24"/>
          <w:szCs w:val="24"/>
          <w:lang w:val="hr-HR"/>
        </w:rPr>
      </w:pPr>
      <w:r w:rsidRPr="00AF66AB">
        <w:rPr>
          <w:sz w:val="24"/>
          <w:szCs w:val="24"/>
          <w:lang w:val="hr-HR" w:eastAsia="sl-SI"/>
        </w:rPr>
        <w:t xml:space="preserve">Predmet ovog Javnog poziva je dodjela bespovratnih financijskih sredstava za sufinanciranje sljedećih mjera </w:t>
      </w:r>
      <w:r w:rsidR="00E0701B" w:rsidRPr="00FB1817">
        <w:rPr>
          <w:sz w:val="24"/>
          <w:szCs w:val="24"/>
          <w:lang w:val="hr-HR" w:eastAsia="sl-SI"/>
        </w:rPr>
        <w:t>buduće</w:t>
      </w:r>
      <w:r w:rsidR="00E0701B" w:rsidRPr="00E0701B">
        <w:rPr>
          <w:color w:val="EE0000"/>
          <w:sz w:val="24"/>
          <w:szCs w:val="24"/>
          <w:lang w:val="hr-HR" w:eastAsia="sl-SI"/>
        </w:rPr>
        <w:t xml:space="preserve"> </w:t>
      </w:r>
      <w:r w:rsidRPr="00AF66AB">
        <w:rPr>
          <w:bCs/>
          <w:sz w:val="24"/>
          <w:szCs w:val="24"/>
          <w:lang w:val="hr-HR"/>
        </w:rPr>
        <w:t>ugradnje</w:t>
      </w:r>
      <w:r w:rsidR="00760985">
        <w:rPr>
          <w:bCs/>
          <w:sz w:val="24"/>
          <w:szCs w:val="24"/>
          <w:lang w:val="hr-HR"/>
        </w:rPr>
        <w:t>/nadogradnje</w:t>
      </w:r>
      <w:r w:rsidRPr="00AF66AB">
        <w:rPr>
          <w:bCs/>
          <w:sz w:val="24"/>
          <w:szCs w:val="24"/>
          <w:lang w:val="hr-HR"/>
        </w:rPr>
        <w:t xml:space="preserve"> sustava za korištenje OIE:</w:t>
      </w:r>
    </w:p>
    <w:p w14:paraId="777484AA" w14:textId="77777777" w:rsidR="00C527E2" w:rsidRPr="00246156" w:rsidRDefault="00C527E2" w:rsidP="00C527E2">
      <w:pPr>
        <w:pStyle w:val="ListParagraph"/>
        <w:numPr>
          <w:ilvl w:val="0"/>
          <w:numId w:val="4"/>
        </w:numPr>
        <w:spacing w:after="160" w:line="256" w:lineRule="auto"/>
        <w:jc w:val="both"/>
        <w:rPr>
          <w:bCs/>
          <w:color w:val="000000" w:themeColor="text1"/>
          <w:sz w:val="24"/>
          <w:szCs w:val="24"/>
          <w:lang w:val="hr-HR"/>
        </w:rPr>
      </w:pPr>
      <w:r w:rsidRPr="00246156">
        <w:rPr>
          <w:bCs/>
          <w:color w:val="000000" w:themeColor="text1"/>
          <w:sz w:val="24"/>
          <w:szCs w:val="24"/>
          <w:lang w:val="hr-HR"/>
        </w:rPr>
        <w:t xml:space="preserve">Kotao na drvnu sječku/pelete ili </w:t>
      </w:r>
      <w:proofErr w:type="spellStart"/>
      <w:r w:rsidRPr="00246156">
        <w:rPr>
          <w:bCs/>
          <w:color w:val="000000" w:themeColor="text1"/>
          <w:sz w:val="24"/>
          <w:szCs w:val="24"/>
          <w:lang w:val="hr-HR"/>
        </w:rPr>
        <w:t>pirolitički</w:t>
      </w:r>
      <w:proofErr w:type="spellEnd"/>
      <w:r w:rsidRPr="00246156">
        <w:rPr>
          <w:bCs/>
          <w:color w:val="000000" w:themeColor="text1"/>
          <w:sz w:val="24"/>
          <w:szCs w:val="24"/>
          <w:lang w:val="hr-HR"/>
        </w:rPr>
        <w:t xml:space="preserve"> kotao na drva za grijanje prostora ili prostora i potrošne vode,</w:t>
      </w:r>
    </w:p>
    <w:p w14:paraId="3D491059" w14:textId="6AB538E3" w:rsidR="00641E56" w:rsidRPr="00246156" w:rsidRDefault="00C527E2" w:rsidP="00A41195">
      <w:pPr>
        <w:pStyle w:val="ListParagraph"/>
        <w:numPr>
          <w:ilvl w:val="0"/>
          <w:numId w:val="4"/>
        </w:numPr>
        <w:spacing w:after="160" w:line="256" w:lineRule="auto"/>
        <w:jc w:val="both"/>
        <w:rPr>
          <w:bCs/>
          <w:color w:val="000000" w:themeColor="text1"/>
          <w:sz w:val="24"/>
          <w:szCs w:val="24"/>
          <w:lang w:val="hr-HR"/>
        </w:rPr>
      </w:pPr>
      <w:r w:rsidRPr="00246156">
        <w:rPr>
          <w:bCs/>
          <w:color w:val="000000" w:themeColor="text1"/>
          <w:sz w:val="24"/>
          <w:szCs w:val="24"/>
          <w:lang w:val="hr-HR"/>
        </w:rPr>
        <w:t>Dizalica topline za grijanje potrošne vode i grijanje prostora ili za grijanje potrošne vode i grijanje i hlađenje prostora (GWP ≤ 2150),</w:t>
      </w:r>
    </w:p>
    <w:p w14:paraId="7DCDE8F5" w14:textId="0979F997" w:rsidR="00A41195" w:rsidRPr="00AF66AB" w:rsidRDefault="00A41195" w:rsidP="00A41195">
      <w:pPr>
        <w:pStyle w:val="ListParagraph"/>
        <w:numPr>
          <w:ilvl w:val="0"/>
          <w:numId w:val="4"/>
        </w:numPr>
        <w:spacing w:after="160" w:line="256" w:lineRule="auto"/>
        <w:jc w:val="both"/>
        <w:rPr>
          <w:sz w:val="24"/>
          <w:szCs w:val="24"/>
          <w:lang w:val="hr-HR" w:eastAsia="sl-SI"/>
        </w:rPr>
      </w:pPr>
      <w:r w:rsidRPr="00AF66AB">
        <w:rPr>
          <w:bCs/>
          <w:sz w:val="24"/>
          <w:szCs w:val="24"/>
          <w:lang w:val="hr-HR"/>
        </w:rPr>
        <w:t>Sustav sa sunčanim toplinskim kolektorima,</w:t>
      </w:r>
    </w:p>
    <w:p w14:paraId="7BCF5EBA" w14:textId="08333087" w:rsidR="00A41195" w:rsidRPr="00AF66AB" w:rsidRDefault="00A41195" w:rsidP="00A41195">
      <w:pPr>
        <w:pStyle w:val="ListParagraph"/>
        <w:numPr>
          <w:ilvl w:val="0"/>
          <w:numId w:val="4"/>
        </w:numPr>
        <w:spacing w:after="160" w:line="256" w:lineRule="auto"/>
        <w:jc w:val="both"/>
        <w:rPr>
          <w:sz w:val="24"/>
          <w:szCs w:val="24"/>
          <w:lang w:val="hr-HR" w:eastAsia="sl-SI"/>
        </w:rPr>
      </w:pPr>
      <w:r w:rsidRPr="00AF66AB">
        <w:rPr>
          <w:bCs/>
          <w:sz w:val="24"/>
          <w:szCs w:val="24"/>
          <w:lang w:val="hr-HR"/>
        </w:rPr>
        <w:t>Fotonaponska elektrana za proizvodnju električne energije za vlastitu potrošnju, u samostalnom (</w:t>
      </w:r>
      <w:proofErr w:type="spellStart"/>
      <w:r w:rsidRPr="00AF66AB">
        <w:rPr>
          <w:bCs/>
          <w:sz w:val="24"/>
          <w:szCs w:val="24"/>
          <w:lang w:val="hr-HR"/>
        </w:rPr>
        <w:t>off-grid</w:t>
      </w:r>
      <w:proofErr w:type="spellEnd"/>
      <w:r w:rsidRPr="00AF66AB">
        <w:rPr>
          <w:bCs/>
          <w:sz w:val="24"/>
          <w:szCs w:val="24"/>
          <w:lang w:val="hr-HR"/>
        </w:rPr>
        <w:t>) ili mrežnom radu</w:t>
      </w:r>
      <w:r w:rsidRPr="00AF66AB">
        <w:rPr>
          <w:sz w:val="24"/>
          <w:szCs w:val="24"/>
          <w:lang w:val="hr-HR" w:eastAsia="sl-SI"/>
        </w:rPr>
        <w:t>,</w:t>
      </w:r>
    </w:p>
    <w:p w14:paraId="3D1B7E4D" w14:textId="30718F63" w:rsidR="00A41195" w:rsidRPr="00AF66AB" w:rsidRDefault="00A41195" w:rsidP="00A41195">
      <w:pPr>
        <w:spacing w:after="160" w:line="256" w:lineRule="auto"/>
        <w:jc w:val="both"/>
        <w:rPr>
          <w:sz w:val="24"/>
          <w:szCs w:val="24"/>
          <w:lang w:val="hr-HR" w:eastAsia="sl-SI"/>
        </w:rPr>
      </w:pPr>
      <w:r w:rsidRPr="00AF66AB">
        <w:rPr>
          <w:sz w:val="24"/>
          <w:szCs w:val="24"/>
          <w:lang w:val="hr-HR" w:eastAsia="sl-SI"/>
        </w:rPr>
        <w:t xml:space="preserve">u postojećim </w:t>
      </w:r>
      <w:r w:rsidR="002731F2" w:rsidRPr="00FB1817">
        <w:rPr>
          <w:sz w:val="24"/>
          <w:szCs w:val="24"/>
          <w:lang w:val="hr-HR" w:eastAsia="sl-SI"/>
        </w:rPr>
        <w:t>objektima</w:t>
      </w:r>
      <w:r w:rsidR="002731F2" w:rsidRPr="002731F2">
        <w:rPr>
          <w:color w:val="EE0000"/>
          <w:sz w:val="24"/>
          <w:szCs w:val="24"/>
          <w:lang w:val="hr-HR" w:eastAsia="sl-SI"/>
        </w:rPr>
        <w:t xml:space="preserve"> </w:t>
      </w:r>
      <w:r w:rsidRPr="00AF66AB">
        <w:rPr>
          <w:sz w:val="24"/>
          <w:szCs w:val="24"/>
          <w:lang w:val="hr-HR" w:eastAsia="sl-SI"/>
        </w:rPr>
        <w:t>na području Grada Opatije.</w:t>
      </w:r>
    </w:p>
    <w:p w14:paraId="55BDEE88" w14:textId="13CFC9B9" w:rsidR="00AE0AA0" w:rsidRPr="00246156" w:rsidRDefault="00F841ED" w:rsidP="00F841ED">
      <w:pPr>
        <w:jc w:val="both"/>
        <w:rPr>
          <w:sz w:val="24"/>
          <w:szCs w:val="24"/>
          <w:lang w:val="hr-HR" w:eastAsia="sl-SI"/>
        </w:rPr>
      </w:pPr>
      <w:r w:rsidRPr="00AF66AB">
        <w:rPr>
          <w:sz w:val="24"/>
          <w:szCs w:val="24"/>
          <w:lang w:val="hr-HR" w:eastAsia="sl-SI"/>
        </w:rPr>
        <w:t>Cilj projekta je povećanje korištenja obnovljivih izvora energije</w:t>
      </w:r>
      <w:r w:rsidR="00F16B0A" w:rsidRPr="00AF66AB">
        <w:rPr>
          <w:sz w:val="24"/>
          <w:szCs w:val="24"/>
          <w:lang w:val="hr-HR" w:eastAsia="sl-SI"/>
        </w:rPr>
        <w:t xml:space="preserve">, </w:t>
      </w:r>
      <w:r w:rsidRPr="00AF66AB">
        <w:rPr>
          <w:sz w:val="24"/>
          <w:szCs w:val="24"/>
          <w:lang w:val="hr-HR" w:eastAsia="sl-SI"/>
        </w:rPr>
        <w:t>ušteda na potrošnj</w:t>
      </w:r>
      <w:r w:rsidR="00E0701B" w:rsidRPr="00F71CCD">
        <w:rPr>
          <w:sz w:val="24"/>
          <w:szCs w:val="24"/>
          <w:lang w:val="hr-HR" w:eastAsia="sl-SI"/>
        </w:rPr>
        <w:t>i</w:t>
      </w:r>
      <w:r w:rsidRPr="00AF66AB">
        <w:rPr>
          <w:sz w:val="24"/>
          <w:szCs w:val="24"/>
          <w:lang w:val="hr-HR" w:eastAsia="sl-SI"/>
        </w:rPr>
        <w:t xml:space="preserve"> električne energije</w:t>
      </w:r>
      <w:r w:rsidR="004915C3">
        <w:rPr>
          <w:sz w:val="24"/>
          <w:szCs w:val="24"/>
          <w:lang w:val="hr-HR" w:eastAsia="sl-SI"/>
        </w:rPr>
        <w:t xml:space="preserve"> </w:t>
      </w:r>
      <w:r w:rsidR="00F16B0A" w:rsidRPr="00AF66AB">
        <w:rPr>
          <w:sz w:val="24"/>
          <w:szCs w:val="24"/>
          <w:lang w:val="hr-HR" w:eastAsia="sl-SI"/>
        </w:rPr>
        <w:t>te smanjenje emisije CO2.</w:t>
      </w:r>
      <w:r w:rsidRPr="00AF66AB">
        <w:rPr>
          <w:sz w:val="24"/>
          <w:szCs w:val="24"/>
          <w:lang w:val="hr-HR" w:eastAsia="sl-SI"/>
        </w:rPr>
        <w:t xml:space="preserve"> </w:t>
      </w:r>
      <w:r w:rsidR="00246156" w:rsidRPr="00246156">
        <w:rPr>
          <w:b/>
          <w:bCs/>
          <w:sz w:val="24"/>
          <w:szCs w:val="24"/>
          <w:lang w:val="hr-HR" w:eastAsia="sl-SI"/>
        </w:rPr>
        <w:t xml:space="preserve">Javni poziv se odnosi na subjekte koji u svojim </w:t>
      </w:r>
      <w:r w:rsidR="002731F2" w:rsidRPr="004915C3">
        <w:rPr>
          <w:b/>
          <w:bCs/>
          <w:sz w:val="24"/>
          <w:szCs w:val="24"/>
          <w:lang w:val="hr-HR" w:eastAsia="sl-SI"/>
        </w:rPr>
        <w:t>objektima</w:t>
      </w:r>
      <w:r w:rsidR="00246156" w:rsidRPr="002731F2">
        <w:rPr>
          <w:b/>
          <w:bCs/>
          <w:color w:val="EE0000"/>
          <w:sz w:val="24"/>
          <w:szCs w:val="24"/>
          <w:lang w:val="hr-HR" w:eastAsia="sl-SI"/>
        </w:rPr>
        <w:t xml:space="preserve"> </w:t>
      </w:r>
      <w:r w:rsidR="00246156" w:rsidRPr="00246156">
        <w:rPr>
          <w:b/>
          <w:bCs/>
          <w:sz w:val="24"/>
          <w:szCs w:val="24"/>
          <w:lang w:val="hr-HR" w:eastAsia="sl-SI"/>
        </w:rPr>
        <w:t xml:space="preserve">još </w:t>
      </w:r>
      <w:r w:rsidR="00246156" w:rsidRPr="00246156">
        <w:rPr>
          <w:b/>
          <w:bCs/>
          <w:sz w:val="24"/>
          <w:szCs w:val="24"/>
          <w:u w:val="single"/>
          <w:lang w:val="hr-HR" w:eastAsia="sl-SI"/>
        </w:rPr>
        <w:t>nisu</w:t>
      </w:r>
      <w:r w:rsidR="00246156" w:rsidRPr="00246156">
        <w:rPr>
          <w:b/>
          <w:bCs/>
          <w:sz w:val="24"/>
          <w:szCs w:val="24"/>
          <w:lang w:val="hr-HR" w:eastAsia="sl-SI"/>
        </w:rPr>
        <w:t xml:space="preserve"> ugradili sustav za korištenje obnovljivih izvora energije</w:t>
      </w:r>
      <w:r w:rsidR="00760985">
        <w:rPr>
          <w:b/>
          <w:bCs/>
          <w:sz w:val="24"/>
          <w:szCs w:val="24"/>
          <w:lang w:val="hr-HR" w:eastAsia="sl-SI"/>
        </w:rPr>
        <w:t xml:space="preserve">, odnosno koji postojeći </w:t>
      </w:r>
      <w:r w:rsidR="00760985" w:rsidRPr="00760985">
        <w:rPr>
          <w:b/>
          <w:bCs/>
          <w:sz w:val="24"/>
          <w:szCs w:val="24"/>
          <w:u w:val="single"/>
          <w:lang w:val="hr-HR" w:eastAsia="sl-SI"/>
        </w:rPr>
        <w:t>namjeravaju</w:t>
      </w:r>
      <w:r w:rsidR="00760985">
        <w:rPr>
          <w:b/>
          <w:bCs/>
          <w:sz w:val="24"/>
          <w:szCs w:val="24"/>
          <w:lang w:val="hr-HR" w:eastAsia="sl-SI"/>
        </w:rPr>
        <w:t xml:space="preserve"> nadograditi.</w:t>
      </w:r>
    </w:p>
    <w:p w14:paraId="652A7D25" w14:textId="77777777" w:rsidR="00A41195" w:rsidRPr="00AF66AB" w:rsidRDefault="00A41195" w:rsidP="00F841ED">
      <w:pPr>
        <w:jc w:val="both"/>
        <w:rPr>
          <w:sz w:val="24"/>
          <w:szCs w:val="24"/>
          <w:lang w:val="hr-HR" w:eastAsia="sl-SI"/>
        </w:rPr>
      </w:pPr>
    </w:p>
    <w:p w14:paraId="30B979D6" w14:textId="77254D2F" w:rsidR="000F6BB2" w:rsidRPr="00AE168B" w:rsidRDefault="00F841ED" w:rsidP="00F841ED">
      <w:pPr>
        <w:jc w:val="both"/>
        <w:rPr>
          <w:color w:val="000000" w:themeColor="text1"/>
          <w:sz w:val="24"/>
          <w:szCs w:val="24"/>
          <w:lang w:val="hr-HR" w:eastAsia="sl-SI"/>
        </w:rPr>
      </w:pPr>
      <w:r w:rsidRPr="004D0F42">
        <w:rPr>
          <w:color w:val="000000" w:themeColor="text1"/>
          <w:sz w:val="24"/>
          <w:szCs w:val="24"/>
          <w:lang w:val="hr-HR" w:eastAsia="sl-SI"/>
        </w:rPr>
        <w:t>Financijska sredstva za realizaciju navedenog Javnog poziva osigurana su u proračunu Grada Opatij</w:t>
      </w:r>
      <w:r w:rsidR="00D766DB" w:rsidRPr="004D0F42">
        <w:rPr>
          <w:color w:val="000000" w:themeColor="text1"/>
          <w:sz w:val="24"/>
          <w:szCs w:val="24"/>
          <w:lang w:val="hr-HR" w:eastAsia="sl-SI"/>
        </w:rPr>
        <w:t>e</w:t>
      </w:r>
      <w:r w:rsidRPr="004D0F42">
        <w:rPr>
          <w:color w:val="000000" w:themeColor="text1"/>
          <w:sz w:val="24"/>
          <w:szCs w:val="24"/>
          <w:lang w:val="hr-HR" w:eastAsia="sl-SI"/>
        </w:rPr>
        <w:t xml:space="preserve"> u iznosu od </w:t>
      </w:r>
      <w:r w:rsidR="000C5FA6" w:rsidRPr="004D0F42">
        <w:rPr>
          <w:color w:val="000000" w:themeColor="text1"/>
          <w:sz w:val="24"/>
          <w:szCs w:val="24"/>
          <w:lang w:val="hr-HR" w:eastAsia="sl-SI"/>
        </w:rPr>
        <w:t>3</w:t>
      </w:r>
      <w:r w:rsidR="00872270" w:rsidRPr="004D0F42">
        <w:rPr>
          <w:color w:val="000000" w:themeColor="text1"/>
          <w:sz w:val="24"/>
          <w:szCs w:val="24"/>
          <w:lang w:val="hr-HR" w:eastAsia="sl-SI"/>
        </w:rPr>
        <w:t>0.000,00</w:t>
      </w:r>
      <w:r w:rsidR="00CD3ECB" w:rsidRPr="004D0F42">
        <w:rPr>
          <w:color w:val="000000" w:themeColor="text1"/>
          <w:sz w:val="24"/>
          <w:szCs w:val="24"/>
          <w:lang w:val="hr-HR" w:eastAsia="sl-SI"/>
        </w:rPr>
        <w:t xml:space="preserve"> EUR</w:t>
      </w:r>
      <w:r w:rsidR="00AE0AA0" w:rsidRPr="004D0F42">
        <w:rPr>
          <w:color w:val="000000" w:themeColor="text1"/>
          <w:sz w:val="24"/>
          <w:szCs w:val="24"/>
          <w:lang w:val="hr-HR" w:eastAsia="sl-SI"/>
        </w:rPr>
        <w:t>, a p</w:t>
      </w:r>
      <w:r w:rsidRPr="004D0F42">
        <w:rPr>
          <w:color w:val="000000" w:themeColor="text1"/>
          <w:sz w:val="24"/>
          <w:szCs w:val="24"/>
          <w:lang w:val="hr-HR" w:eastAsia="sl-SI"/>
        </w:rPr>
        <w:t>lanira se sufinanciranje</w:t>
      </w:r>
      <w:r w:rsidR="00F0455A" w:rsidRPr="004D0F42">
        <w:rPr>
          <w:color w:val="000000" w:themeColor="text1"/>
          <w:sz w:val="24"/>
          <w:szCs w:val="24"/>
          <w:lang w:val="hr-HR" w:eastAsia="sl-SI"/>
        </w:rPr>
        <w:t xml:space="preserve"> </w:t>
      </w:r>
      <w:r w:rsidR="00B51EAE" w:rsidRPr="004D0F42">
        <w:rPr>
          <w:color w:val="000000" w:themeColor="text1"/>
          <w:sz w:val="24"/>
          <w:szCs w:val="24"/>
          <w:lang w:val="hr-HR"/>
        </w:rPr>
        <w:t xml:space="preserve">do 40% vrijednosti iznosa troška </w:t>
      </w:r>
      <w:r w:rsidR="00B51EAE" w:rsidRPr="004D0F42">
        <w:rPr>
          <w:bCs/>
          <w:color w:val="000000" w:themeColor="text1"/>
          <w:sz w:val="24"/>
          <w:szCs w:val="24"/>
          <w:lang w:val="hr-HR"/>
        </w:rPr>
        <w:t>ugradnje gore navedenih sustava za korištenje OIE</w:t>
      </w:r>
      <w:r w:rsidR="00B51EAE" w:rsidRPr="004D0F42">
        <w:rPr>
          <w:color w:val="000000" w:themeColor="text1"/>
          <w:sz w:val="24"/>
          <w:szCs w:val="24"/>
          <w:lang w:val="hr-HR" w:eastAsia="sl-SI"/>
        </w:rPr>
        <w:t>,</w:t>
      </w:r>
      <w:r w:rsidR="00B51EAE" w:rsidRPr="004D0F42">
        <w:rPr>
          <w:color w:val="000000" w:themeColor="text1"/>
          <w:sz w:val="24"/>
          <w:szCs w:val="24"/>
          <w:lang w:val="hr-HR"/>
        </w:rPr>
        <w:t xml:space="preserve"> sa</w:t>
      </w:r>
      <w:r w:rsidR="00A57918" w:rsidRPr="004D0F42">
        <w:rPr>
          <w:color w:val="000000" w:themeColor="text1"/>
          <w:sz w:val="24"/>
          <w:szCs w:val="24"/>
          <w:lang w:val="hr-HR"/>
        </w:rPr>
        <w:t xml:space="preserve"> PDV-</w:t>
      </w:r>
      <w:r w:rsidR="00B51EAE" w:rsidRPr="004D0F42">
        <w:rPr>
          <w:color w:val="000000" w:themeColor="text1"/>
          <w:sz w:val="24"/>
          <w:szCs w:val="24"/>
          <w:lang w:val="hr-HR"/>
        </w:rPr>
        <w:t>om</w:t>
      </w:r>
      <w:r w:rsidR="00A57918" w:rsidRPr="004D0F42">
        <w:rPr>
          <w:color w:val="000000" w:themeColor="text1"/>
          <w:sz w:val="24"/>
          <w:szCs w:val="24"/>
          <w:lang w:val="hr-HR"/>
        </w:rPr>
        <w:t xml:space="preserve">, maksimalno do </w:t>
      </w:r>
      <w:r w:rsidR="000C5FA6" w:rsidRPr="004D0F42">
        <w:rPr>
          <w:color w:val="000000" w:themeColor="text1"/>
          <w:sz w:val="24"/>
          <w:szCs w:val="24"/>
          <w:lang w:val="hr-HR"/>
        </w:rPr>
        <w:t>3</w:t>
      </w:r>
      <w:r w:rsidR="00A57918" w:rsidRPr="004D0F42">
        <w:rPr>
          <w:color w:val="000000" w:themeColor="text1"/>
          <w:sz w:val="24"/>
          <w:szCs w:val="24"/>
          <w:lang w:val="hr-HR"/>
        </w:rPr>
        <w:t>.</w:t>
      </w:r>
      <w:r w:rsidR="00666EE6">
        <w:rPr>
          <w:color w:val="000000" w:themeColor="text1"/>
          <w:sz w:val="24"/>
          <w:szCs w:val="24"/>
          <w:lang w:val="hr-HR"/>
        </w:rPr>
        <w:t>0</w:t>
      </w:r>
      <w:r w:rsidR="00A57918" w:rsidRPr="004D0F42">
        <w:rPr>
          <w:color w:val="000000" w:themeColor="text1"/>
          <w:sz w:val="24"/>
          <w:szCs w:val="24"/>
          <w:lang w:val="hr-HR"/>
        </w:rPr>
        <w:t>00,00 EUR po korisniku</w:t>
      </w:r>
      <w:r w:rsidR="00A57918" w:rsidRPr="00AF66AB">
        <w:rPr>
          <w:sz w:val="24"/>
          <w:szCs w:val="24"/>
          <w:lang w:val="hr-HR"/>
        </w:rPr>
        <w:t>.</w:t>
      </w:r>
      <w:r w:rsidR="0047179A" w:rsidRPr="00AF66AB">
        <w:rPr>
          <w:sz w:val="24"/>
          <w:szCs w:val="24"/>
          <w:lang w:val="hr-HR" w:eastAsia="sl-SI"/>
        </w:rPr>
        <w:t xml:space="preserve"> </w:t>
      </w:r>
      <w:r w:rsidRPr="004D0F42">
        <w:rPr>
          <w:color w:val="000000" w:themeColor="text1"/>
          <w:sz w:val="24"/>
          <w:szCs w:val="24"/>
          <w:lang w:val="hr-HR" w:eastAsia="sl-SI"/>
        </w:rPr>
        <w:t>Zahtjevi</w:t>
      </w:r>
      <w:r w:rsidR="00AE0AA0" w:rsidRPr="004D0F42">
        <w:rPr>
          <w:color w:val="000000" w:themeColor="text1"/>
          <w:sz w:val="24"/>
          <w:szCs w:val="24"/>
          <w:lang w:val="hr-HR" w:eastAsia="sl-SI"/>
        </w:rPr>
        <w:t xml:space="preserve"> </w:t>
      </w:r>
      <w:r w:rsidR="000F6BB2" w:rsidRPr="004D0F42">
        <w:rPr>
          <w:color w:val="000000" w:themeColor="text1"/>
          <w:sz w:val="24"/>
          <w:szCs w:val="24"/>
          <w:lang w:val="hr-HR" w:eastAsia="sl-SI"/>
        </w:rPr>
        <w:t xml:space="preserve">podneseni u roku </w:t>
      </w:r>
      <w:r w:rsidR="00AE0AA0" w:rsidRPr="004D0F42">
        <w:rPr>
          <w:color w:val="000000" w:themeColor="text1"/>
          <w:sz w:val="24"/>
          <w:szCs w:val="24"/>
          <w:lang w:val="hr-HR" w:eastAsia="sl-SI"/>
        </w:rPr>
        <w:t xml:space="preserve">će se razmatrati </w:t>
      </w:r>
      <w:r w:rsidRPr="004D0F42">
        <w:rPr>
          <w:color w:val="000000" w:themeColor="text1"/>
          <w:sz w:val="24"/>
          <w:szCs w:val="24"/>
          <w:lang w:val="hr-HR" w:eastAsia="sl-SI"/>
        </w:rPr>
        <w:t xml:space="preserve">prema </w:t>
      </w:r>
      <w:r w:rsidR="000C5FA6" w:rsidRPr="004D0F42">
        <w:rPr>
          <w:color w:val="000000" w:themeColor="text1"/>
          <w:sz w:val="24"/>
          <w:szCs w:val="24"/>
          <w:lang w:val="hr-HR" w:eastAsia="sl-SI"/>
        </w:rPr>
        <w:t>kriteriju bod</w:t>
      </w:r>
      <w:r w:rsidR="00A809E1" w:rsidRPr="004D0F42">
        <w:rPr>
          <w:color w:val="000000" w:themeColor="text1"/>
          <w:sz w:val="24"/>
          <w:szCs w:val="24"/>
          <w:lang w:val="hr-HR" w:eastAsia="sl-SI"/>
        </w:rPr>
        <w:t>o</w:t>
      </w:r>
      <w:r w:rsidR="000C5FA6" w:rsidRPr="004D0F42">
        <w:rPr>
          <w:color w:val="000000" w:themeColor="text1"/>
          <w:sz w:val="24"/>
          <w:szCs w:val="24"/>
          <w:lang w:val="hr-HR" w:eastAsia="sl-SI"/>
        </w:rPr>
        <w:t>vanja</w:t>
      </w:r>
      <w:r w:rsidR="004D0F42" w:rsidRPr="004D0F42">
        <w:rPr>
          <w:color w:val="000000" w:themeColor="text1"/>
          <w:sz w:val="24"/>
          <w:szCs w:val="24"/>
          <w:lang w:val="hr-HR" w:eastAsia="sl-SI"/>
        </w:rPr>
        <w:t>.</w:t>
      </w:r>
      <w:r w:rsidR="004D0F42">
        <w:rPr>
          <w:color w:val="4F81BD" w:themeColor="accent1"/>
          <w:sz w:val="24"/>
          <w:szCs w:val="24"/>
          <w:lang w:val="hr-HR" w:eastAsia="sl-SI"/>
        </w:rPr>
        <w:t xml:space="preserve"> </w:t>
      </w:r>
      <w:r w:rsidR="00ED33AC" w:rsidRPr="004D0F42">
        <w:rPr>
          <w:color w:val="000000" w:themeColor="text1"/>
          <w:sz w:val="24"/>
          <w:szCs w:val="24"/>
          <w:lang w:val="hr-HR" w:eastAsia="sl-SI"/>
        </w:rPr>
        <w:t xml:space="preserve">Prednost ima prijava koja je na temelju kriterija ostvarila veći broj bodova. </w:t>
      </w:r>
      <w:r w:rsidR="00AF66AB" w:rsidRPr="004D0F42">
        <w:rPr>
          <w:color w:val="000000" w:themeColor="text1"/>
          <w:sz w:val="24"/>
          <w:szCs w:val="24"/>
          <w:lang w:val="hr-HR" w:eastAsia="sl-SI"/>
        </w:rPr>
        <w:t xml:space="preserve">U slučaju jednakog broja </w:t>
      </w:r>
      <w:r w:rsidR="00AF66AB" w:rsidRPr="004D0F42">
        <w:rPr>
          <w:color w:val="000000" w:themeColor="text1"/>
          <w:sz w:val="24"/>
          <w:szCs w:val="24"/>
          <w:lang w:val="hr-HR" w:eastAsia="sl-SI"/>
        </w:rPr>
        <w:lastRenderedPageBreak/>
        <w:t xml:space="preserve">bodova dvije </w:t>
      </w:r>
      <w:r w:rsidR="00653316" w:rsidRPr="004D0F42">
        <w:rPr>
          <w:color w:val="000000" w:themeColor="text1"/>
          <w:sz w:val="24"/>
          <w:szCs w:val="24"/>
          <w:lang w:val="hr-HR" w:eastAsia="sl-SI"/>
        </w:rPr>
        <w:t>ili više prijava</w:t>
      </w:r>
      <w:r w:rsidR="00AF66AB" w:rsidRPr="004D0F42">
        <w:rPr>
          <w:color w:val="000000" w:themeColor="text1"/>
          <w:sz w:val="24"/>
          <w:szCs w:val="24"/>
          <w:lang w:val="hr-HR" w:eastAsia="sl-SI"/>
        </w:rPr>
        <w:t>, prednost ima prijava koja je ranije podnesena.</w:t>
      </w:r>
      <w:r w:rsidR="00DF4950">
        <w:rPr>
          <w:color w:val="4F81BD" w:themeColor="accent1"/>
          <w:sz w:val="24"/>
          <w:szCs w:val="24"/>
          <w:lang w:val="hr-HR" w:eastAsia="sl-SI"/>
        </w:rPr>
        <w:t xml:space="preserve"> </w:t>
      </w:r>
      <w:r w:rsidR="00DF4950" w:rsidRPr="004D0F42">
        <w:rPr>
          <w:color w:val="000000" w:themeColor="text1"/>
          <w:sz w:val="24"/>
          <w:szCs w:val="24"/>
          <w:lang w:val="hr-HR" w:eastAsia="sl-SI"/>
        </w:rPr>
        <w:t>Povodom prijave utvrđivati će se datum te i vrijeme zaprimljene prijave.</w:t>
      </w:r>
    </w:p>
    <w:p w14:paraId="1CDB3F56" w14:textId="5EEF2C38" w:rsidR="000F6BB2" w:rsidRPr="004D0F42" w:rsidRDefault="000F6BB2" w:rsidP="00F841ED">
      <w:pPr>
        <w:jc w:val="both"/>
        <w:rPr>
          <w:color w:val="000000" w:themeColor="text1"/>
          <w:sz w:val="24"/>
          <w:szCs w:val="24"/>
          <w:lang w:val="hr-HR" w:eastAsia="sl-SI"/>
        </w:rPr>
      </w:pPr>
      <w:r w:rsidRPr="004D0F42">
        <w:rPr>
          <w:color w:val="000000" w:themeColor="text1"/>
          <w:sz w:val="24"/>
          <w:szCs w:val="24"/>
          <w:lang w:val="hr-HR" w:eastAsia="sl-SI"/>
        </w:rPr>
        <w:t>U slučaju da zbog brojnosti prijava budu iskorištena sva sredstva sufinanciranja predviđena proračunom, daljnje se zahtjeve neće uzimati u obzir.</w:t>
      </w:r>
    </w:p>
    <w:p w14:paraId="1E6821FC" w14:textId="77777777" w:rsidR="00DF4950" w:rsidRDefault="00DF4950" w:rsidP="00F841ED">
      <w:pPr>
        <w:jc w:val="both"/>
        <w:rPr>
          <w:color w:val="4F81BD" w:themeColor="accent1"/>
          <w:sz w:val="24"/>
          <w:szCs w:val="24"/>
          <w:lang w:val="hr-HR"/>
        </w:rPr>
      </w:pPr>
    </w:p>
    <w:p w14:paraId="5B380CEF" w14:textId="77777777" w:rsidR="00780984" w:rsidRPr="00AF66AB" w:rsidRDefault="00780984" w:rsidP="00F841ED">
      <w:pPr>
        <w:jc w:val="both"/>
        <w:rPr>
          <w:color w:val="4F81BD" w:themeColor="accent1"/>
          <w:sz w:val="24"/>
          <w:szCs w:val="24"/>
          <w:lang w:val="hr-HR"/>
        </w:rPr>
      </w:pPr>
    </w:p>
    <w:p w14:paraId="2BCB5554" w14:textId="59642BF1" w:rsidR="003F2CA4" w:rsidRPr="00AF66AB" w:rsidRDefault="003F2CA4" w:rsidP="003F2CA4">
      <w:pPr>
        <w:jc w:val="center"/>
        <w:rPr>
          <w:b/>
          <w:bCs/>
          <w:sz w:val="24"/>
          <w:szCs w:val="24"/>
          <w:lang w:val="hr-HR" w:eastAsia="sl-SI"/>
        </w:rPr>
      </w:pPr>
      <w:r w:rsidRPr="00AF66AB">
        <w:rPr>
          <w:b/>
          <w:bCs/>
          <w:sz w:val="24"/>
          <w:szCs w:val="24"/>
          <w:lang w:val="hr-HR" w:eastAsia="sl-SI"/>
        </w:rPr>
        <w:t>II.</w:t>
      </w:r>
    </w:p>
    <w:p w14:paraId="72F6AF7D" w14:textId="7CB740AC" w:rsidR="003F2CA4" w:rsidRPr="00AF66AB" w:rsidRDefault="003F2CA4" w:rsidP="00F841ED">
      <w:pPr>
        <w:jc w:val="both"/>
        <w:rPr>
          <w:sz w:val="24"/>
          <w:szCs w:val="24"/>
          <w:lang w:val="hr-HR" w:eastAsia="sl-SI"/>
        </w:rPr>
      </w:pPr>
    </w:p>
    <w:p w14:paraId="1D3906D7" w14:textId="69AD0F08" w:rsidR="003F2CA4" w:rsidRPr="00AF66AB" w:rsidRDefault="003F2CA4" w:rsidP="003F2CA4">
      <w:pPr>
        <w:jc w:val="center"/>
        <w:rPr>
          <w:b/>
          <w:bCs/>
          <w:sz w:val="24"/>
          <w:szCs w:val="24"/>
          <w:lang w:val="hr-HR" w:eastAsia="sl-SI"/>
        </w:rPr>
      </w:pPr>
      <w:r w:rsidRPr="00AF66AB">
        <w:rPr>
          <w:b/>
          <w:bCs/>
          <w:sz w:val="24"/>
          <w:szCs w:val="24"/>
          <w:lang w:val="hr-HR" w:eastAsia="sl-SI"/>
        </w:rPr>
        <w:t>KORISNICI, UVJETI DODJELE I IZNOS BESPOVRATNIH POTPORA</w:t>
      </w:r>
    </w:p>
    <w:p w14:paraId="18B463FA" w14:textId="5D0D27F1" w:rsidR="005B27C8" w:rsidRPr="00AF66AB" w:rsidRDefault="005B27C8" w:rsidP="005137AA">
      <w:pPr>
        <w:jc w:val="both"/>
        <w:rPr>
          <w:sz w:val="24"/>
          <w:szCs w:val="24"/>
          <w:lang w:val="hr-HR"/>
        </w:rPr>
      </w:pPr>
    </w:p>
    <w:p w14:paraId="5042C6B3" w14:textId="28BF5F33" w:rsidR="009D4D62" w:rsidRPr="004D0F42" w:rsidRDefault="00682E66" w:rsidP="005137AA">
      <w:pPr>
        <w:jc w:val="both"/>
        <w:rPr>
          <w:color w:val="000000" w:themeColor="text1"/>
          <w:sz w:val="24"/>
          <w:szCs w:val="24"/>
          <w:lang w:val="hr-HR"/>
        </w:rPr>
      </w:pPr>
      <w:r w:rsidRPr="004D0F42">
        <w:rPr>
          <w:color w:val="000000" w:themeColor="text1"/>
          <w:sz w:val="24"/>
          <w:szCs w:val="24"/>
          <w:lang w:val="hr-HR"/>
        </w:rPr>
        <w:t>Pravo na bespovratna financijska sredstva imaju fizičke osobe, vlasnici postojećih obiteljskih kuća</w:t>
      </w:r>
      <w:r w:rsidR="00E6677E">
        <w:rPr>
          <w:color w:val="000000" w:themeColor="text1"/>
          <w:sz w:val="24"/>
          <w:szCs w:val="24"/>
          <w:lang w:val="hr-HR"/>
        </w:rPr>
        <w:t>,</w:t>
      </w:r>
      <w:r w:rsidR="009077F3" w:rsidRPr="009077F3">
        <w:rPr>
          <w:color w:val="EE0000"/>
          <w:sz w:val="24"/>
          <w:szCs w:val="24"/>
          <w:lang w:val="hr-HR"/>
        </w:rPr>
        <w:t xml:space="preserve"> </w:t>
      </w:r>
      <w:r w:rsidR="009077F3" w:rsidRPr="001C5589">
        <w:rPr>
          <w:sz w:val="24"/>
          <w:szCs w:val="24"/>
          <w:lang w:val="hr-HR"/>
        </w:rPr>
        <w:t>stanova</w:t>
      </w:r>
      <w:r w:rsidR="009D4D62" w:rsidRPr="001C5589">
        <w:rPr>
          <w:sz w:val="24"/>
          <w:szCs w:val="24"/>
          <w:lang w:val="hr-HR"/>
        </w:rPr>
        <w:t xml:space="preserve"> </w:t>
      </w:r>
      <w:r w:rsidR="00E6677E" w:rsidRPr="001C5589">
        <w:rPr>
          <w:sz w:val="24"/>
          <w:szCs w:val="24"/>
          <w:lang w:val="hr-HR"/>
        </w:rPr>
        <w:t>i</w:t>
      </w:r>
      <w:r w:rsidR="00AA5E2A" w:rsidRPr="001C5589">
        <w:rPr>
          <w:sz w:val="24"/>
          <w:szCs w:val="24"/>
          <w:lang w:val="hr-HR"/>
        </w:rPr>
        <w:t xml:space="preserve"> zgrada </w:t>
      </w:r>
      <w:r w:rsidR="009D4D62" w:rsidRPr="004D0F42">
        <w:rPr>
          <w:color w:val="000000" w:themeColor="text1"/>
          <w:sz w:val="24"/>
          <w:szCs w:val="24"/>
          <w:lang w:val="hr-HR"/>
        </w:rPr>
        <w:t>s područja Grada Opatije</w:t>
      </w:r>
      <w:r w:rsidRPr="004D0F42">
        <w:rPr>
          <w:color w:val="000000" w:themeColor="text1"/>
          <w:sz w:val="24"/>
          <w:szCs w:val="24"/>
          <w:lang w:val="hr-HR"/>
        </w:rPr>
        <w:t xml:space="preserve">, </w:t>
      </w:r>
      <w:r w:rsidR="00D1109D" w:rsidRPr="004D0F42">
        <w:rPr>
          <w:color w:val="000000" w:themeColor="text1"/>
          <w:sz w:val="24"/>
          <w:szCs w:val="24"/>
          <w:lang w:val="hr-HR"/>
        </w:rPr>
        <w:t>koj</w:t>
      </w:r>
      <w:r w:rsidR="00666EE6">
        <w:rPr>
          <w:color w:val="000000" w:themeColor="text1"/>
          <w:sz w:val="24"/>
          <w:szCs w:val="24"/>
          <w:lang w:val="hr-HR"/>
        </w:rPr>
        <w:t>i</w:t>
      </w:r>
      <w:r w:rsidR="00D1109D" w:rsidRPr="004D0F42">
        <w:rPr>
          <w:color w:val="000000" w:themeColor="text1"/>
          <w:sz w:val="24"/>
          <w:szCs w:val="24"/>
          <w:lang w:val="hr-HR"/>
        </w:rPr>
        <w:t xml:space="preserve"> imaju </w:t>
      </w:r>
      <w:r w:rsidRPr="004D0F42">
        <w:rPr>
          <w:color w:val="000000" w:themeColor="text1"/>
          <w:sz w:val="24"/>
          <w:szCs w:val="24"/>
          <w:lang w:val="hr-HR"/>
        </w:rPr>
        <w:t>prebivalište na</w:t>
      </w:r>
      <w:r w:rsidR="009D4D62" w:rsidRPr="004D0F42">
        <w:rPr>
          <w:color w:val="000000" w:themeColor="text1"/>
          <w:sz w:val="24"/>
          <w:szCs w:val="24"/>
          <w:lang w:val="hr-HR"/>
        </w:rPr>
        <w:t xml:space="preserve"> adresi i mjestu</w:t>
      </w:r>
      <w:r w:rsidR="009D4D62" w:rsidRPr="00AA5E2A">
        <w:rPr>
          <w:color w:val="EE0000"/>
          <w:sz w:val="24"/>
          <w:szCs w:val="24"/>
          <w:lang w:val="hr-HR"/>
        </w:rPr>
        <w:t xml:space="preserve"> </w:t>
      </w:r>
      <w:r w:rsidR="00D1109D" w:rsidRPr="004D0F42">
        <w:rPr>
          <w:color w:val="000000" w:themeColor="text1"/>
          <w:sz w:val="24"/>
          <w:szCs w:val="24"/>
          <w:lang w:val="hr-HR"/>
        </w:rPr>
        <w:t xml:space="preserve">gdje se namjerava provesti zahvat radi kojeg se vrši prijava </w:t>
      </w:r>
      <w:r w:rsidR="00F13A8F" w:rsidRPr="004D0F42">
        <w:rPr>
          <w:color w:val="000000" w:themeColor="text1"/>
          <w:sz w:val="24"/>
          <w:szCs w:val="24"/>
          <w:lang w:val="hr-HR"/>
        </w:rPr>
        <w:t xml:space="preserve">na </w:t>
      </w:r>
      <w:r w:rsidR="00D1109D" w:rsidRPr="004D0F42">
        <w:rPr>
          <w:color w:val="000000" w:themeColor="text1"/>
          <w:sz w:val="24"/>
          <w:szCs w:val="24"/>
          <w:lang w:val="hr-HR"/>
        </w:rPr>
        <w:t>ovaj javni poziv. Prebivalište se utvrđuje u trenutku podnošenja prijave.</w:t>
      </w:r>
    </w:p>
    <w:p w14:paraId="1AACDB21" w14:textId="77777777" w:rsidR="009D4D62" w:rsidRPr="00AF66AB" w:rsidRDefault="009D4D62" w:rsidP="005137AA">
      <w:pPr>
        <w:jc w:val="both"/>
        <w:rPr>
          <w:color w:val="FF0000"/>
          <w:sz w:val="24"/>
          <w:szCs w:val="24"/>
          <w:lang w:val="hr-HR"/>
        </w:rPr>
      </w:pPr>
    </w:p>
    <w:p w14:paraId="02687B46" w14:textId="182BA53F" w:rsidR="00682E66" w:rsidRPr="00AF66AB" w:rsidRDefault="00682E66" w:rsidP="005137AA">
      <w:pPr>
        <w:jc w:val="both"/>
        <w:rPr>
          <w:sz w:val="24"/>
          <w:szCs w:val="24"/>
          <w:lang w:val="hr-HR"/>
        </w:rPr>
      </w:pPr>
      <w:r w:rsidRPr="00131F90">
        <w:rPr>
          <w:sz w:val="24"/>
          <w:szCs w:val="24"/>
          <w:lang w:val="hr-HR"/>
        </w:rPr>
        <w:t>Postojeć</w:t>
      </w:r>
      <w:r w:rsidR="00131F90" w:rsidRPr="00131F90">
        <w:rPr>
          <w:sz w:val="24"/>
          <w:szCs w:val="24"/>
          <w:lang w:val="hr-HR"/>
        </w:rPr>
        <w:t xml:space="preserve">i </w:t>
      </w:r>
      <w:r w:rsidR="00E02C7B" w:rsidRPr="00131F90">
        <w:rPr>
          <w:sz w:val="24"/>
          <w:szCs w:val="24"/>
          <w:lang w:val="hr-HR"/>
        </w:rPr>
        <w:t xml:space="preserve">objekti </w:t>
      </w:r>
      <w:r w:rsidRPr="00AF66AB">
        <w:rPr>
          <w:sz w:val="24"/>
          <w:szCs w:val="24"/>
          <w:lang w:val="hr-HR"/>
        </w:rPr>
        <w:t xml:space="preserve">u smislu Javnog poziva </w:t>
      </w:r>
      <w:r w:rsidR="00E02C7B" w:rsidRPr="00131F90">
        <w:rPr>
          <w:sz w:val="24"/>
          <w:szCs w:val="24"/>
          <w:lang w:val="hr-HR"/>
        </w:rPr>
        <w:t>su</w:t>
      </w:r>
      <w:r w:rsidR="00E02C7B" w:rsidRPr="00E02C7B">
        <w:rPr>
          <w:color w:val="EE0000"/>
          <w:sz w:val="24"/>
          <w:szCs w:val="24"/>
          <w:lang w:val="hr-HR"/>
        </w:rPr>
        <w:t xml:space="preserve"> </w:t>
      </w:r>
      <w:r w:rsidR="00AA5E2A" w:rsidRPr="00AA5E2A">
        <w:rPr>
          <w:color w:val="000000" w:themeColor="text1"/>
          <w:sz w:val="24"/>
          <w:szCs w:val="24"/>
          <w:lang w:val="hr-HR"/>
        </w:rPr>
        <w:t>obiteljske kuće</w:t>
      </w:r>
      <w:r w:rsidR="00AA5E2A" w:rsidRPr="00131F90">
        <w:rPr>
          <w:sz w:val="24"/>
          <w:szCs w:val="24"/>
          <w:lang w:val="hr-HR"/>
        </w:rPr>
        <w:t xml:space="preserve">, </w:t>
      </w:r>
      <w:r w:rsidRPr="00131F90">
        <w:rPr>
          <w:sz w:val="24"/>
          <w:szCs w:val="24"/>
          <w:lang w:val="hr-HR"/>
        </w:rPr>
        <w:t>zgrada</w:t>
      </w:r>
      <w:r w:rsidR="009077F3" w:rsidRPr="00131F90">
        <w:rPr>
          <w:sz w:val="24"/>
          <w:szCs w:val="24"/>
          <w:lang w:val="hr-HR"/>
        </w:rPr>
        <w:t>, odnosno stan</w:t>
      </w:r>
      <w:r w:rsidRPr="00AF66AB">
        <w:rPr>
          <w:sz w:val="24"/>
          <w:szCs w:val="24"/>
          <w:lang w:val="hr-HR"/>
        </w:rPr>
        <w:t>:</w:t>
      </w:r>
    </w:p>
    <w:p w14:paraId="31BA4059" w14:textId="51436289" w:rsidR="00682E66" w:rsidRPr="00AF66AB" w:rsidRDefault="00682E66" w:rsidP="005137AA">
      <w:pPr>
        <w:jc w:val="both"/>
        <w:rPr>
          <w:sz w:val="24"/>
          <w:szCs w:val="24"/>
          <w:lang w:val="hr-HR"/>
        </w:rPr>
      </w:pPr>
    </w:p>
    <w:p w14:paraId="2127F132" w14:textId="18501491" w:rsidR="00682E66" w:rsidRPr="00AF66AB" w:rsidRDefault="00682E66" w:rsidP="00682E6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izgrađen temeljem građevinske dozvole ili drugog odgovarajućeg akta i svak</w:t>
      </w:r>
      <w:r w:rsidR="00E02C7B" w:rsidRPr="00131F90">
        <w:rPr>
          <w:sz w:val="24"/>
          <w:szCs w:val="24"/>
          <w:lang w:val="hr-HR"/>
        </w:rPr>
        <w:t>i</w:t>
      </w:r>
      <w:r w:rsidRPr="00131F90">
        <w:rPr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>drug</w:t>
      </w:r>
      <w:r w:rsidR="00E02C7B" w:rsidRPr="00131F90">
        <w:rPr>
          <w:sz w:val="24"/>
          <w:szCs w:val="24"/>
          <w:lang w:val="hr-HR"/>
        </w:rPr>
        <w:t>i</w:t>
      </w:r>
      <w:r w:rsidRPr="00AF66AB">
        <w:rPr>
          <w:sz w:val="24"/>
          <w:szCs w:val="24"/>
          <w:lang w:val="hr-HR"/>
        </w:rPr>
        <w:t xml:space="preserve"> koj</w:t>
      </w:r>
      <w:r w:rsidR="00E02C7B" w:rsidRPr="00131F90">
        <w:rPr>
          <w:sz w:val="24"/>
          <w:szCs w:val="24"/>
          <w:lang w:val="hr-HR"/>
        </w:rPr>
        <w:t>i</w:t>
      </w:r>
      <w:r w:rsidRPr="00131F90">
        <w:rPr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 xml:space="preserve">je posebnim zakonom </w:t>
      </w:r>
      <w:r w:rsidR="00E02C7B" w:rsidRPr="00131F90">
        <w:rPr>
          <w:sz w:val="24"/>
          <w:szCs w:val="24"/>
          <w:lang w:val="hr-HR"/>
        </w:rPr>
        <w:t>reguliran</w:t>
      </w:r>
      <w:r w:rsidR="00E02C7B" w:rsidRPr="00E02C7B">
        <w:rPr>
          <w:color w:val="EE0000"/>
          <w:sz w:val="24"/>
          <w:szCs w:val="24"/>
          <w:lang w:val="hr-HR"/>
        </w:rPr>
        <w:t xml:space="preserve"> </w:t>
      </w:r>
      <w:r w:rsidR="00E02C7B">
        <w:rPr>
          <w:sz w:val="24"/>
          <w:szCs w:val="24"/>
          <w:lang w:val="hr-HR"/>
        </w:rPr>
        <w:t>kao zakonito izgrađen</w:t>
      </w:r>
      <w:r w:rsidRPr="00AF66AB">
        <w:rPr>
          <w:sz w:val="24"/>
          <w:szCs w:val="24"/>
          <w:lang w:val="hr-HR"/>
        </w:rPr>
        <w:t xml:space="preserve"> (ukoliko se radi o upravnom aktu, isti mora biti </w:t>
      </w:r>
      <w:r w:rsidR="00E6677E" w:rsidRPr="00131F90">
        <w:rPr>
          <w:sz w:val="24"/>
          <w:szCs w:val="24"/>
          <w:lang w:val="hr-HR"/>
        </w:rPr>
        <w:t>pravomoćan</w:t>
      </w:r>
      <w:r w:rsidRPr="00AF66AB">
        <w:rPr>
          <w:sz w:val="24"/>
          <w:szCs w:val="24"/>
          <w:lang w:val="hr-HR"/>
        </w:rPr>
        <w:t>, tj. mora imati klauzulu</w:t>
      </w:r>
      <w:r w:rsidR="00131F90">
        <w:rPr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>pravomoćnosti) te koj</w:t>
      </w:r>
      <w:r w:rsidR="00E02C7B" w:rsidRPr="00131F90">
        <w:rPr>
          <w:sz w:val="24"/>
          <w:szCs w:val="24"/>
          <w:lang w:val="hr-HR"/>
        </w:rPr>
        <w:t>i</w:t>
      </w:r>
      <w:r w:rsidRPr="00AF66AB">
        <w:rPr>
          <w:sz w:val="24"/>
          <w:szCs w:val="24"/>
          <w:lang w:val="hr-HR"/>
        </w:rPr>
        <w:t xml:space="preserve"> nije dograđivan ili </w:t>
      </w:r>
      <w:r w:rsidR="00B834A5" w:rsidRPr="00AF66AB">
        <w:rPr>
          <w:sz w:val="24"/>
          <w:szCs w:val="24"/>
          <w:lang w:val="hr-HR"/>
        </w:rPr>
        <w:t>mijenjan u odnosu na akt koji dokazuje zakonitost</w:t>
      </w:r>
      <w:r w:rsidR="00E02C7B">
        <w:rPr>
          <w:sz w:val="24"/>
          <w:szCs w:val="24"/>
          <w:lang w:val="hr-HR"/>
        </w:rPr>
        <w:t xml:space="preserve"> </w:t>
      </w:r>
      <w:r w:rsidR="00E02C7B" w:rsidRPr="00131F90">
        <w:rPr>
          <w:sz w:val="24"/>
          <w:szCs w:val="24"/>
          <w:lang w:val="hr-HR"/>
        </w:rPr>
        <w:t>gradnje</w:t>
      </w:r>
      <w:r w:rsidR="00CD23AF" w:rsidRPr="00AF66AB">
        <w:rPr>
          <w:sz w:val="24"/>
          <w:szCs w:val="24"/>
          <w:lang w:val="hr-HR"/>
        </w:rPr>
        <w:t>;</w:t>
      </w:r>
    </w:p>
    <w:p w14:paraId="4D39E9A4" w14:textId="5D42AC19" w:rsidR="001643C3" w:rsidRPr="00AA5E2A" w:rsidRDefault="00AA5E2A" w:rsidP="001643C3">
      <w:pPr>
        <w:pStyle w:val="ListParagraph"/>
        <w:numPr>
          <w:ilvl w:val="0"/>
          <w:numId w:val="1"/>
        </w:numPr>
        <w:jc w:val="both"/>
        <w:rPr>
          <w:strike/>
          <w:color w:val="EE0000"/>
          <w:sz w:val="24"/>
          <w:szCs w:val="24"/>
          <w:lang w:val="hr-HR"/>
        </w:rPr>
      </w:pPr>
      <w:r w:rsidRPr="00131F90">
        <w:rPr>
          <w:sz w:val="24"/>
          <w:szCs w:val="24"/>
          <w:lang w:val="hr-HR"/>
        </w:rPr>
        <w:t>zgrade</w:t>
      </w:r>
      <w:r w:rsidRPr="00AA5E2A">
        <w:rPr>
          <w:color w:val="EE0000"/>
          <w:sz w:val="24"/>
          <w:szCs w:val="24"/>
          <w:lang w:val="hr-HR"/>
        </w:rPr>
        <w:t xml:space="preserve"> </w:t>
      </w:r>
      <w:r w:rsidR="00B834A5" w:rsidRPr="00AF66AB">
        <w:rPr>
          <w:sz w:val="24"/>
          <w:szCs w:val="24"/>
          <w:lang w:val="hr-HR"/>
        </w:rPr>
        <w:t>u kojoj je više od 50% bruto podne površine namijenjeno za stanovanje</w:t>
      </w:r>
      <w:r w:rsidR="00131F90">
        <w:rPr>
          <w:sz w:val="24"/>
          <w:szCs w:val="24"/>
          <w:lang w:val="hr-HR"/>
        </w:rPr>
        <w:t>.</w:t>
      </w:r>
    </w:p>
    <w:p w14:paraId="4EBD831E" w14:textId="5D44741E" w:rsidR="001643C3" w:rsidRPr="00AF66AB" w:rsidRDefault="001643C3" w:rsidP="001643C3">
      <w:pPr>
        <w:jc w:val="both"/>
        <w:rPr>
          <w:sz w:val="24"/>
          <w:szCs w:val="24"/>
          <w:lang w:val="hr-HR"/>
        </w:rPr>
      </w:pPr>
    </w:p>
    <w:p w14:paraId="26279D55" w14:textId="789DF289" w:rsidR="001643C3" w:rsidRPr="00AF66AB" w:rsidRDefault="001643C3" w:rsidP="001643C3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Predmet Javnog poziva nisu:</w:t>
      </w:r>
    </w:p>
    <w:p w14:paraId="5E6E68AE" w14:textId="4CB2BF3D" w:rsidR="001643C3" w:rsidRPr="00AF66AB" w:rsidRDefault="001643C3" w:rsidP="001643C3">
      <w:pPr>
        <w:jc w:val="both"/>
        <w:rPr>
          <w:sz w:val="24"/>
          <w:szCs w:val="24"/>
          <w:lang w:val="hr-HR"/>
        </w:rPr>
      </w:pPr>
    </w:p>
    <w:p w14:paraId="005F73CF" w14:textId="6832199A" w:rsidR="001643C3" w:rsidRPr="00AF66AB" w:rsidRDefault="00AA5E2A" w:rsidP="001643C3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obiteljske kuće</w:t>
      </w:r>
      <w:r>
        <w:rPr>
          <w:sz w:val="24"/>
          <w:szCs w:val="24"/>
          <w:lang w:val="hr-HR"/>
        </w:rPr>
        <w:t>,</w:t>
      </w:r>
      <w:r w:rsidRPr="00AF66AB">
        <w:rPr>
          <w:sz w:val="24"/>
          <w:szCs w:val="24"/>
          <w:lang w:val="hr-HR"/>
        </w:rPr>
        <w:t xml:space="preserve"> </w:t>
      </w:r>
      <w:r w:rsidR="009077F3" w:rsidRPr="00131F90">
        <w:rPr>
          <w:sz w:val="24"/>
          <w:szCs w:val="24"/>
          <w:lang w:val="hr-HR"/>
        </w:rPr>
        <w:t>zgrade i</w:t>
      </w:r>
      <w:r w:rsidRPr="00131F90">
        <w:rPr>
          <w:sz w:val="24"/>
          <w:szCs w:val="24"/>
          <w:lang w:val="hr-HR"/>
        </w:rPr>
        <w:t xml:space="preserve"> stanovi</w:t>
      </w:r>
      <w:r w:rsidR="009077F3" w:rsidRPr="00131F90">
        <w:rPr>
          <w:sz w:val="24"/>
          <w:szCs w:val="24"/>
          <w:lang w:val="hr-HR"/>
        </w:rPr>
        <w:t xml:space="preserve"> </w:t>
      </w:r>
      <w:r w:rsidR="003C4E04" w:rsidRPr="00AF66AB">
        <w:rPr>
          <w:sz w:val="24"/>
          <w:szCs w:val="24"/>
          <w:lang w:val="hr-HR"/>
        </w:rPr>
        <w:t>koj</w:t>
      </w:r>
      <w:r>
        <w:rPr>
          <w:sz w:val="24"/>
          <w:szCs w:val="24"/>
          <w:lang w:val="hr-HR"/>
        </w:rPr>
        <w:t>i</w:t>
      </w:r>
      <w:r w:rsidR="003C4E04" w:rsidRPr="00AF66AB">
        <w:rPr>
          <w:sz w:val="24"/>
          <w:szCs w:val="24"/>
          <w:lang w:val="hr-HR"/>
        </w:rPr>
        <w:t xml:space="preserve"> nisu priveden</w:t>
      </w:r>
      <w:r w:rsidRPr="00131F90">
        <w:rPr>
          <w:sz w:val="24"/>
          <w:szCs w:val="24"/>
          <w:lang w:val="hr-HR"/>
        </w:rPr>
        <w:t>i</w:t>
      </w:r>
      <w:r w:rsidR="003C4E04" w:rsidRPr="00AF66AB">
        <w:rPr>
          <w:sz w:val="24"/>
          <w:szCs w:val="24"/>
          <w:lang w:val="hr-HR"/>
        </w:rPr>
        <w:t xml:space="preserve"> svrsi sukladno aktu kojim se dozvoljava građenje (koj</w:t>
      </w:r>
      <w:r w:rsidRPr="00131F90">
        <w:rPr>
          <w:sz w:val="24"/>
          <w:szCs w:val="24"/>
          <w:lang w:val="hr-HR"/>
        </w:rPr>
        <w:t>i</w:t>
      </w:r>
      <w:r w:rsidR="003C4E04" w:rsidRPr="00AF66AB">
        <w:rPr>
          <w:sz w:val="24"/>
          <w:szCs w:val="24"/>
          <w:lang w:val="hr-HR"/>
        </w:rPr>
        <w:t xml:space="preserve"> su u gradnji</w:t>
      </w:r>
      <w:r w:rsidR="00846D7B" w:rsidRPr="00AF66AB">
        <w:rPr>
          <w:sz w:val="24"/>
          <w:szCs w:val="24"/>
          <w:lang w:val="hr-HR"/>
        </w:rPr>
        <w:t>, za koje je pokrenut postupak legalizacije</w:t>
      </w:r>
      <w:r w:rsidR="00D85C5A">
        <w:rPr>
          <w:sz w:val="24"/>
          <w:szCs w:val="24"/>
          <w:lang w:val="hr-HR"/>
        </w:rPr>
        <w:t>,</w:t>
      </w:r>
      <w:r w:rsidR="00846D7B" w:rsidRPr="00AF66AB">
        <w:rPr>
          <w:sz w:val="24"/>
          <w:szCs w:val="24"/>
          <w:lang w:val="hr-HR"/>
        </w:rPr>
        <w:t xml:space="preserve"> odnosno koj</w:t>
      </w:r>
      <w:r w:rsidRPr="00131F90">
        <w:rPr>
          <w:sz w:val="24"/>
          <w:szCs w:val="24"/>
          <w:lang w:val="hr-HR"/>
        </w:rPr>
        <w:t>i</w:t>
      </w:r>
      <w:r w:rsidR="00846D7B" w:rsidRPr="00AF66AB">
        <w:rPr>
          <w:sz w:val="24"/>
          <w:szCs w:val="24"/>
          <w:lang w:val="hr-HR"/>
        </w:rPr>
        <w:t xml:space="preserve"> su u postupku ishođenja Rješenja o izvedenom stanju, no isto nije pravomoćno), te kojima je </w:t>
      </w:r>
      <w:r w:rsidR="00CC291A" w:rsidRPr="00AF66AB">
        <w:rPr>
          <w:sz w:val="24"/>
          <w:szCs w:val="24"/>
          <w:lang w:val="hr-HR"/>
        </w:rPr>
        <w:t>(</w:t>
      </w:r>
      <w:r w:rsidR="00846D7B" w:rsidRPr="00AF66AB">
        <w:rPr>
          <w:sz w:val="24"/>
          <w:szCs w:val="24"/>
          <w:lang w:val="hr-HR"/>
        </w:rPr>
        <w:t>su</w:t>
      </w:r>
      <w:r w:rsidR="00CC291A" w:rsidRPr="00AF66AB">
        <w:rPr>
          <w:sz w:val="24"/>
          <w:szCs w:val="24"/>
          <w:lang w:val="hr-HR"/>
        </w:rPr>
        <w:t>)</w:t>
      </w:r>
      <w:r w:rsidR="00846D7B" w:rsidRPr="00AF66AB">
        <w:rPr>
          <w:sz w:val="24"/>
          <w:szCs w:val="24"/>
          <w:lang w:val="hr-HR"/>
        </w:rPr>
        <w:t>vlasnik pravna osoba</w:t>
      </w:r>
      <w:r w:rsidR="00CD23AF" w:rsidRPr="00AF66AB">
        <w:rPr>
          <w:sz w:val="24"/>
          <w:szCs w:val="24"/>
          <w:lang w:val="hr-HR"/>
        </w:rPr>
        <w:t>;</w:t>
      </w:r>
    </w:p>
    <w:p w14:paraId="5FBC076C" w14:textId="3AEB4161" w:rsidR="00846D7B" w:rsidRPr="00AF66AB" w:rsidRDefault="00846D7B" w:rsidP="00846D7B">
      <w:pPr>
        <w:jc w:val="both"/>
        <w:rPr>
          <w:sz w:val="24"/>
          <w:szCs w:val="24"/>
          <w:lang w:val="hr-HR"/>
        </w:rPr>
      </w:pPr>
    </w:p>
    <w:p w14:paraId="6E380552" w14:textId="4AF4F013" w:rsidR="00846D7B" w:rsidRPr="00AF66AB" w:rsidRDefault="00846D7B" w:rsidP="00846D7B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Pravo na bespovratna financijska sredstva za sufinanciranje</w:t>
      </w:r>
      <w:r w:rsidR="00CD685F" w:rsidRPr="00AF66AB">
        <w:rPr>
          <w:sz w:val="24"/>
          <w:szCs w:val="24"/>
          <w:lang w:val="hr-HR" w:eastAsia="sl-SI"/>
        </w:rPr>
        <w:t xml:space="preserve"> mjera </w:t>
      </w:r>
      <w:r w:rsidR="00C21FD5">
        <w:rPr>
          <w:sz w:val="24"/>
          <w:szCs w:val="24"/>
          <w:lang w:val="hr-HR" w:eastAsia="sl-SI"/>
        </w:rPr>
        <w:t xml:space="preserve">namjeravane </w:t>
      </w:r>
      <w:r w:rsidR="00CD685F" w:rsidRPr="00AF66AB">
        <w:rPr>
          <w:bCs/>
          <w:sz w:val="24"/>
          <w:szCs w:val="24"/>
          <w:lang w:val="hr-HR"/>
        </w:rPr>
        <w:t>ugradnje</w:t>
      </w:r>
      <w:r w:rsidR="00C21FD5">
        <w:rPr>
          <w:bCs/>
          <w:sz w:val="24"/>
          <w:szCs w:val="24"/>
          <w:lang w:val="hr-HR"/>
        </w:rPr>
        <w:t>/nadogradnje</w:t>
      </w:r>
      <w:r w:rsidR="00CD685F" w:rsidRPr="00AF66AB">
        <w:rPr>
          <w:bCs/>
          <w:sz w:val="24"/>
          <w:szCs w:val="24"/>
          <w:lang w:val="hr-HR"/>
        </w:rPr>
        <w:t xml:space="preserve"> sustava za korištenje OIE </w:t>
      </w:r>
      <w:r w:rsidRPr="00AF66AB">
        <w:rPr>
          <w:sz w:val="24"/>
          <w:szCs w:val="24"/>
          <w:lang w:val="hr-HR"/>
        </w:rPr>
        <w:t>mogu ostvariti podnositelji zahtjeva ako zadovoljavaju sljedeće uvjete:</w:t>
      </w:r>
    </w:p>
    <w:p w14:paraId="08789E2F" w14:textId="16591604" w:rsidR="00846D7B" w:rsidRPr="00AF66AB" w:rsidRDefault="00846D7B" w:rsidP="00846D7B">
      <w:pPr>
        <w:jc w:val="both"/>
        <w:rPr>
          <w:sz w:val="24"/>
          <w:szCs w:val="24"/>
          <w:lang w:val="hr-HR"/>
        </w:rPr>
      </w:pPr>
    </w:p>
    <w:p w14:paraId="72AE5FFB" w14:textId="67B544C0" w:rsidR="00846D7B" w:rsidRPr="00131F90" w:rsidRDefault="0026234C" w:rsidP="00421150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131F90">
        <w:rPr>
          <w:sz w:val="24"/>
          <w:szCs w:val="24"/>
          <w:lang w:val="hr-HR"/>
        </w:rPr>
        <w:t xml:space="preserve">fizičke osobe, </w:t>
      </w:r>
      <w:r w:rsidR="00846D7B" w:rsidRPr="00131F90">
        <w:rPr>
          <w:sz w:val="24"/>
          <w:szCs w:val="24"/>
          <w:lang w:val="hr-HR"/>
        </w:rPr>
        <w:t>vlasnici ili suvlasnici</w:t>
      </w:r>
      <w:r w:rsidR="00421150" w:rsidRPr="00131F90">
        <w:rPr>
          <w:sz w:val="24"/>
          <w:szCs w:val="24"/>
          <w:lang w:val="hr-HR"/>
        </w:rPr>
        <w:t xml:space="preserve"> objekata u kojoj se mjera ugradnje/nadogradnje sustava namjerava provesti, suvlasnici isključivo </w:t>
      </w:r>
      <w:r w:rsidR="00846D7B" w:rsidRPr="00131F90">
        <w:rPr>
          <w:sz w:val="24"/>
          <w:szCs w:val="24"/>
          <w:lang w:val="hr-HR"/>
        </w:rPr>
        <w:t xml:space="preserve">uz suglasnost </w:t>
      </w:r>
      <w:r w:rsidR="00421150" w:rsidRPr="00131F90">
        <w:rPr>
          <w:sz w:val="24"/>
          <w:szCs w:val="24"/>
          <w:lang w:val="hr-HR"/>
        </w:rPr>
        <w:t xml:space="preserve">drugih </w:t>
      </w:r>
      <w:r w:rsidR="00846D7B" w:rsidRPr="00131F90">
        <w:rPr>
          <w:sz w:val="24"/>
          <w:szCs w:val="24"/>
          <w:lang w:val="hr-HR"/>
        </w:rPr>
        <w:t>suvlasnika</w:t>
      </w:r>
      <w:r w:rsidR="00421150" w:rsidRPr="00131F90">
        <w:rPr>
          <w:sz w:val="24"/>
          <w:szCs w:val="24"/>
          <w:lang w:val="hr-HR"/>
        </w:rPr>
        <w:t xml:space="preserve"> u potrebnom broju reguliranom pripadajućim propisom za nekretninu u kojoj se sustav OIE ugrađuje</w:t>
      </w:r>
      <w:r w:rsidR="00E0701B" w:rsidRPr="00131F90">
        <w:rPr>
          <w:sz w:val="24"/>
          <w:szCs w:val="24"/>
          <w:lang w:val="hr-HR"/>
        </w:rPr>
        <w:t>/nadograđuje</w:t>
      </w:r>
      <w:r w:rsidR="00421150" w:rsidRPr="00131F90">
        <w:rPr>
          <w:sz w:val="24"/>
          <w:szCs w:val="24"/>
          <w:lang w:val="hr-HR"/>
        </w:rPr>
        <w:t>,</w:t>
      </w:r>
    </w:p>
    <w:p w14:paraId="47E27CEA" w14:textId="778BDEE2" w:rsidR="00B9089C" w:rsidRPr="004D0F42" w:rsidRDefault="00846D7B" w:rsidP="00B9089C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hr-HR"/>
        </w:rPr>
      </w:pPr>
      <w:r w:rsidRPr="004D0F42">
        <w:rPr>
          <w:color w:val="000000" w:themeColor="text1"/>
          <w:sz w:val="24"/>
          <w:szCs w:val="24"/>
          <w:lang w:val="hr-HR"/>
        </w:rPr>
        <w:t>imaju prebivalište na adresi</w:t>
      </w:r>
      <w:r w:rsidR="00131F90">
        <w:rPr>
          <w:color w:val="000000" w:themeColor="text1"/>
          <w:sz w:val="24"/>
          <w:szCs w:val="24"/>
          <w:lang w:val="hr-HR"/>
        </w:rPr>
        <w:t xml:space="preserve"> </w:t>
      </w:r>
      <w:r w:rsidR="00421150" w:rsidRPr="00131F90">
        <w:rPr>
          <w:sz w:val="24"/>
          <w:szCs w:val="24"/>
          <w:lang w:val="hr-HR"/>
        </w:rPr>
        <w:t xml:space="preserve">objekta gdje </w:t>
      </w:r>
      <w:r w:rsidRPr="00131F90">
        <w:rPr>
          <w:sz w:val="24"/>
          <w:szCs w:val="24"/>
          <w:lang w:val="hr-HR"/>
        </w:rPr>
        <w:t>se</w:t>
      </w:r>
      <w:r w:rsidR="00367A93" w:rsidRPr="00131F90">
        <w:rPr>
          <w:sz w:val="24"/>
          <w:szCs w:val="24"/>
          <w:lang w:val="hr-HR"/>
        </w:rPr>
        <w:t xml:space="preserve"> </w:t>
      </w:r>
      <w:r w:rsidR="00367A93" w:rsidRPr="004D0F42">
        <w:rPr>
          <w:color w:val="000000" w:themeColor="text1"/>
          <w:sz w:val="24"/>
          <w:szCs w:val="24"/>
          <w:lang w:val="hr-HR"/>
        </w:rPr>
        <w:t>mjera</w:t>
      </w:r>
      <w:r w:rsidR="001124F7" w:rsidRPr="004D0F42">
        <w:rPr>
          <w:color w:val="000000" w:themeColor="text1"/>
          <w:sz w:val="24"/>
          <w:szCs w:val="24"/>
          <w:lang w:val="hr-HR"/>
        </w:rPr>
        <w:t xml:space="preserve"> ugradnje</w:t>
      </w:r>
      <w:r w:rsidR="00C21FD5">
        <w:rPr>
          <w:color w:val="000000" w:themeColor="text1"/>
          <w:sz w:val="24"/>
          <w:szCs w:val="24"/>
          <w:lang w:val="hr-HR"/>
        </w:rPr>
        <w:t>/nadogradnje</w:t>
      </w:r>
      <w:r w:rsidR="001124F7" w:rsidRPr="004D0F42">
        <w:rPr>
          <w:color w:val="000000" w:themeColor="text1"/>
          <w:sz w:val="24"/>
          <w:szCs w:val="24"/>
          <w:lang w:val="hr-HR"/>
        </w:rPr>
        <w:t xml:space="preserve"> sustava</w:t>
      </w:r>
      <w:r w:rsidRPr="004D0F42">
        <w:rPr>
          <w:color w:val="000000" w:themeColor="text1"/>
          <w:sz w:val="24"/>
          <w:szCs w:val="24"/>
          <w:lang w:val="hr-HR"/>
        </w:rPr>
        <w:t xml:space="preserve"> </w:t>
      </w:r>
      <w:r w:rsidR="00C21FD5">
        <w:rPr>
          <w:color w:val="000000" w:themeColor="text1"/>
          <w:sz w:val="24"/>
          <w:szCs w:val="24"/>
          <w:lang w:val="hr-HR"/>
        </w:rPr>
        <w:t xml:space="preserve">namjerava </w:t>
      </w:r>
      <w:r w:rsidRPr="004D0F42">
        <w:rPr>
          <w:color w:val="000000" w:themeColor="text1"/>
          <w:sz w:val="24"/>
          <w:szCs w:val="24"/>
          <w:lang w:val="hr-HR"/>
        </w:rPr>
        <w:t>prov</w:t>
      </w:r>
      <w:r w:rsidR="00C21FD5">
        <w:rPr>
          <w:color w:val="000000" w:themeColor="text1"/>
          <w:sz w:val="24"/>
          <w:szCs w:val="24"/>
          <w:lang w:val="hr-HR"/>
        </w:rPr>
        <w:t>esti</w:t>
      </w:r>
      <w:r w:rsidRPr="004D0F42">
        <w:rPr>
          <w:color w:val="000000" w:themeColor="text1"/>
          <w:sz w:val="24"/>
          <w:szCs w:val="24"/>
          <w:lang w:val="hr-HR"/>
        </w:rPr>
        <w:t xml:space="preserve">, prijavljeno do trenutka predaje dokumentacije ili </w:t>
      </w:r>
      <w:r w:rsidR="00271533" w:rsidRPr="004D0F42">
        <w:rPr>
          <w:color w:val="000000" w:themeColor="text1"/>
          <w:sz w:val="24"/>
          <w:szCs w:val="24"/>
          <w:lang w:val="hr-HR"/>
        </w:rPr>
        <w:t>ranije</w:t>
      </w:r>
      <w:r w:rsidR="00F13A8F" w:rsidRPr="004D0F42">
        <w:rPr>
          <w:color w:val="000000" w:themeColor="text1"/>
          <w:sz w:val="24"/>
          <w:szCs w:val="24"/>
          <w:lang w:val="hr-HR"/>
        </w:rPr>
        <w:t xml:space="preserve"> </w:t>
      </w:r>
      <w:r w:rsidR="004D0F42" w:rsidRPr="004D0F42">
        <w:rPr>
          <w:color w:val="000000" w:themeColor="text1"/>
          <w:sz w:val="24"/>
          <w:szCs w:val="24"/>
          <w:lang w:val="hr-HR"/>
        </w:rPr>
        <w:t>kao</w:t>
      </w:r>
      <w:r w:rsidR="00F13A8F" w:rsidRPr="004D0F42">
        <w:rPr>
          <w:color w:val="000000" w:themeColor="text1"/>
          <w:sz w:val="24"/>
          <w:szCs w:val="24"/>
          <w:lang w:val="hr-HR"/>
        </w:rPr>
        <w:t xml:space="preserve"> i u trenutku isplate sredstava sufinanciranja,</w:t>
      </w:r>
    </w:p>
    <w:p w14:paraId="67A7206B" w14:textId="45E34C0D" w:rsidR="00846D7B" w:rsidRPr="00AF66AB" w:rsidRDefault="00846D7B" w:rsidP="00846D7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mjerno mjesto/priključak na energetski sustav glasi na ime podnositelja zahtjeva.</w:t>
      </w:r>
    </w:p>
    <w:p w14:paraId="3BE95ED2" w14:textId="11E610B2" w:rsidR="00B9089C" w:rsidRPr="00AF66AB" w:rsidRDefault="00B9089C" w:rsidP="00B9089C">
      <w:pPr>
        <w:jc w:val="both"/>
        <w:rPr>
          <w:sz w:val="24"/>
          <w:szCs w:val="24"/>
          <w:lang w:val="hr-HR"/>
        </w:rPr>
      </w:pPr>
    </w:p>
    <w:p w14:paraId="421B25BA" w14:textId="38C1163B" w:rsidR="00B9089C" w:rsidRPr="004D0F42" w:rsidRDefault="00B9089C" w:rsidP="00B9089C">
      <w:pPr>
        <w:jc w:val="both"/>
        <w:rPr>
          <w:color w:val="000000" w:themeColor="text1"/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Iznos bespovratnih financijskih sredstava koj</w:t>
      </w:r>
      <w:r w:rsidR="00831422" w:rsidRPr="00AF66AB">
        <w:rPr>
          <w:sz w:val="24"/>
          <w:szCs w:val="24"/>
          <w:lang w:val="hr-HR"/>
        </w:rPr>
        <w:t>i</w:t>
      </w:r>
      <w:r w:rsidRPr="00AF66AB">
        <w:rPr>
          <w:sz w:val="24"/>
          <w:szCs w:val="24"/>
          <w:lang w:val="hr-HR"/>
        </w:rPr>
        <w:t xml:space="preserve"> podnositelji zahtjeva</w:t>
      </w:r>
      <w:r w:rsidR="00E90224" w:rsidRPr="00AF66AB">
        <w:rPr>
          <w:sz w:val="24"/>
          <w:szCs w:val="24"/>
          <w:lang w:val="hr-HR"/>
        </w:rPr>
        <w:t xml:space="preserve"> </w:t>
      </w:r>
      <w:r w:rsidR="00E90224" w:rsidRPr="004D0F42">
        <w:rPr>
          <w:color w:val="000000" w:themeColor="text1"/>
          <w:sz w:val="24"/>
          <w:szCs w:val="24"/>
          <w:lang w:val="hr-HR"/>
        </w:rPr>
        <w:t>- korisnici mogu ostvariti</w:t>
      </w:r>
      <w:r w:rsidR="00831422" w:rsidRPr="004D0F42">
        <w:rPr>
          <w:color w:val="000000" w:themeColor="text1"/>
          <w:sz w:val="24"/>
          <w:szCs w:val="24"/>
          <w:lang w:val="hr-HR"/>
        </w:rPr>
        <w:t>:</w:t>
      </w:r>
      <w:r w:rsidR="00E90224" w:rsidRPr="004D0F42">
        <w:rPr>
          <w:color w:val="000000" w:themeColor="text1"/>
          <w:sz w:val="24"/>
          <w:szCs w:val="24"/>
          <w:lang w:val="hr-HR"/>
        </w:rPr>
        <w:t xml:space="preserve"> do 40% vrijednosti iznosa troška </w:t>
      </w:r>
      <w:r w:rsidR="00E90224" w:rsidRPr="004D0F42">
        <w:rPr>
          <w:bCs/>
          <w:color w:val="000000" w:themeColor="text1"/>
          <w:sz w:val="24"/>
          <w:szCs w:val="24"/>
          <w:lang w:val="hr-HR"/>
        </w:rPr>
        <w:t>ugradnje</w:t>
      </w:r>
      <w:r w:rsidR="00C21FD5">
        <w:rPr>
          <w:bCs/>
          <w:color w:val="000000" w:themeColor="text1"/>
          <w:sz w:val="24"/>
          <w:szCs w:val="24"/>
          <w:lang w:val="hr-HR"/>
        </w:rPr>
        <w:t>/nadogradnje</w:t>
      </w:r>
      <w:r w:rsidR="00E90224" w:rsidRPr="004D0F42">
        <w:rPr>
          <w:bCs/>
          <w:color w:val="000000" w:themeColor="text1"/>
          <w:sz w:val="24"/>
          <w:szCs w:val="24"/>
          <w:lang w:val="hr-HR"/>
        </w:rPr>
        <w:t xml:space="preserve"> gore navedenih sustava za korištenje OIE</w:t>
      </w:r>
      <w:r w:rsidR="00E90224" w:rsidRPr="004D0F42">
        <w:rPr>
          <w:color w:val="000000" w:themeColor="text1"/>
          <w:sz w:val="24"/>
          <w:szCs w:val="24"/>
          <w:lang w:val="hr-HR" w:eastAsia="sl-SI"/>
        </w:rPr>
        <w:t>,</w:t>
      </w:r>
      <w:r w:rsidR="00E90224" w:rsidRPr="004D0F42">
        <w:rPr>
          <w:color w:val="000000" w:themeColor="text1"/>
          <w:sz w:val="24"/>
          <w:szCs w:val="24"/>
          <w:lang w:val="hr-HR"/>
        </w:rPr>
        <w:t xml:space="preserve"> sa PDV-om</w:t>
      </w:r>
      <w:r w:rsidR="00CD23AF" w:rsidRPr="004D0F42">
        <w:rPr>
          <w:color w:val="000000" w:themeColor="text1"/>
          <w:sz w:val="24"/>
          <w:szCs w:val="24"/>
          <w:lang w:val="hr-HR"/>
        </w:rPr>
        <w:t>,</w:t>
      </w:r>
      <w:r w:rsidRPr="004D0F42">
        <w:rPr>
          <w:color w:val="000000" w:themeColor="text1"/>
          <w:sz w:val="24"/>
          <w:szCs w:val="24"/>
          <w:lang w:val="hr-HR"/>
        </w:rPr>
        <w:t xml:space="preserve"> maksimalno do</w:t>
      </w:r>
      <w:r w:rsidR="00CB061F" w:rsidRPr="004D0F42">
        <w:rPr>
          <w:color w:val="000000" w:themeColor="text1"/>
          <w:sz w:val="24"/>
          <w:szCs w:val="24"/>
          <w:lang w:val="hr-HR"/>
        </w:rPr>
        <w:t xml:space="preserve"> </w:t>
      </w:r>
      <w:r w:rsidR="00271533" w:rsidRPr="004D0F42">
        <w:rPr>
          <w:color w:val="000000" w:themeColor="text1"/>
          <w:sz w:val="24"/>
          <w:szCs w:val="24"/>
          <w:lang w:val="hr-HR"/>
        </w:rPr>
        <w:t>3.</w:t>
      </w:r>
      <w:r w:rsidR="00D85C5A">
        <w:rPr>
          <w:color w:val="000000" w:themeColor="text1"/>
          <w:sz w:val="24"/>
          <w:szCs w:val="24"/>
          <w:lang w:val="hr-HR"/>
        </w:rPr>
        <w:t>0</w:t>
      </w:r>
      <w:r w:rsidR="00271533" w:rsidRPr="004D0F42">
        <w:rPr>
          <w:color w:val="000000" w:themeColor="text1"/>
          <w:sz w:val="24"/>
          <w:szCs w:val="24"/>
          <w:lang w:val="hr-HR"/>
        </w:rPr>
        <w:t xml:space="preserve">00,00 EUR </w:t>
      </w:r>
      <w:r w:rsidRPr="004D0F42">
        <w:rPr>
          <w:color w:val="000000" w:themeColor="text1"/>
          <w:sz w:val="24"/>
          <w:szCs w:val="24"/>
          <w:lang w:val="hr-HR"/>
        </w:rPr>
        <w:t>po korisniku.</w:t>
      </w:r>
    </w:p>
    <w:p w14:paraId="38B76CE4" w14:textId="4CCA6D10" w:rsidR="00F735BB" w:rsidRDefault="003F0C83" w:rsidP="00B9089C">
      <w:pPr>
        <w:jc w:val="both"/>
        <w:rPr>
          <w:color w:val="000000" w:themeColor="text1"/>
          <w:sz w:val="24"/>
          <w:szCs w:val="24"/>
          <w:lang w:val="hr-HR"/>
        </w:rPr>
      </w:pPr>
      <w:r w:rsidRPr="004D0F42">
        <w:rPr>
          <w:color w:val="000000" w:themeColor="text1"/>
          <w:sz w:val="24"/>
          <w:szCs w:val="24"/>
          <w:lang w:val="hr-HR"/>
        </w:rPr>
        <w:t>Ako je podnositelj zahtjeva prije podnošenja zahtjeva Gradu Opatiji</w:t>
      </w:r>
      <w:r w:rsidR="00AA4838" w:rsidRPr="004D0F42">
        <w:rPr>
          <w:color w:val="000000" w:themeColor="text1"/>
          <w:sz w:val="24"/>
          <w:szCs w:val="24"/>
          <w:lang w:val="hr-HR"/>
        </w:rPr>
        <w:t xml:space="preserve"> </w:t>
      </w:r>
      <w:r w:rsidRPr="004D0F42">
        <w:rPr>
          <w:color w:val="000000" w:themeColor="text1"/>
          <w:sz w:val="24"/>
          <w:szCs w:val="24"/>
          <w:lang w:val="hr-HR"/>
        </w:rPr>
        <w:t>već podnio</w:t>
      </w:r>
      <w:r w:rsidR="00270656" w:rsidRPr="004D0F42">
        <w:rPr>
          <w:color w:val="000000" w:themeColor="text1"/>
          <w:sz w:val="24"/>
          <w:szCs w:val="24"/>
          <w:lang w:val="hr-HR"/>
        </w:rPr>
        <w:t xml:space="preserve"> istovjetan</w:t>
      </w:r>
      <w:r w:rsidRPr="004D0F42">
        <w:rPr>
          <w:color w:val="000000" w:themeColor="text1"/>
          <w:sz w:val="24"/>
          <w:szCs w:val="24"/>
          <w:lang w:val="hr-HR"/>
        </w:rPr>
        <w:t xml:space="preserve"> zahtjev</w:t>
      </w:r>
      <w:r w:rsidR="00891E38" w:rsidRPr="004D0F42">
        <w:rPr>
          <w:color w:val="000000" w:themeColor="text1"/>
          <w:sz w:val="24"/>
          <w:szCs w:val="24"/>
          <w:lang w:val="hr-HR"/>
        </w:rPr>
        <w:t xml:space="preserve"> Fondu za zaštitu okoliša i energetsku učinkovitost </w:t>
      </w:r>
      <w:r w:rsidR="00D151A8" w:rsidRPr="004D0F42">
        <w:rPr>
          <w:color w:val="000000" w:themeColor="text1"/>
          <w:sz w:val="24"/>
          <w:szCs w:val="24"/>
          <w:lang w:val="hr-HR"/>
        </w:rPr>
        <w:t>te temeljem</w:t>
      </w:r>
      <w:r w:rsidR="00270656" w:rsidRPr="004D0F42">
        <w:rPr>
          <w:color w:val="000000" w:themeColor="text1"/>
          <w:sz w:val="24"/>
          <w:szCs w:val="24"/>
          <w:lang w:val="hr-HR"/>
        </w:rPr>
        <w:t xml:space="preserve"> istog</w:t>
      </w:r>
      <w:r w:rsidR="004B6010" w:rsidRPr="004D0F42">
        <w:rPr>
          <w:color w:val="000000" w:themeColor="text1"/>
          <w:sz w:val="24"/>
          <w:szCs w:val="24"/>
          <w:lang w:val="hr-HR"/>
        </w:rPr>
        <w:t xml:space="preserve"> </w:t>
      </w:r>
      <w:r w:rsidR="00270656" w:rsidRPr="004D0F42">
        <w:rPr>
          <w:color w:val="000000" w:themeColor="text1"/>
          <w:sz w:val="24"/>
          <w:szCs w:val="24"/>
          <w:lang w:val="hr-HR"/>
        </w:rPr>
        <w:t>primio</w:t>
      </w:r>
      <w:r w:rsidR="004B6010" w:rsidRPr="004D0F42">
        <w:rPr>
          <w:color w:val="000000" w:themeColor="text1"/>
          <w:sz w:val="24"/>
          <w:szCs w:val="24"/>
          <w:lang w:val="hr-HR"/>
        </w:rPr>
        <w:t xml:space="preserve"> sredstva sufinanciranja ili je isti sufinanciran po nekoj drugoj pravnoj osnovi, ukupno sufinanciranje</w:t>
      </w:r>
      <w:r w:rsidR="00831422" w:rsidRPr="004D0F42">
        <w:rPr>
          <w:color w:val="000000" w:themeColor="text1"/>
          <w:sz w:val="24"/>
          <w:szCs w:val="24"/>
          <w:lang w:val="hr-HR"/>
        </w:rPr>
        <w:t xml:space="preserve">, </w:t>
      </w:r>
      <w:r w:rsidR="00831422" w:rsidRPr="004D0F42">
        <w:rPr>
          <w:color w:val="000000" w:themeColor="text1"/>
          <w:sz w:val="24"/>
          <w:szCs w:val="24"/>
          <w:lang w:val="hr-HR"/>
        </w:rPr>
        <w:lastRenderedPageBreak/>
        <w:t>uključujući i sufinanciranje Grada,</w:t>
      </w:r>
      <w:r w:rsidR="004B6010" w:rsidRPr="004D0F42">
        <w:rPr>
          <w:color w:val="000000" w:themeColor="text1"/>
          <w:sz w:val="24"/>
          <w:szCs w:val="24"/>
          <w:lang w:val="hr-HR"/>
        </w:rPr>
        <w:t xml:space="preserve"> t</w:t>
      </w:r>
      <w:r w:rsidR="00C92ED4" w:rsidRPr="004D0F42">
        <w:rPr>
          <w:color w:val="000000" w:themeColor="text1"/>
          <w:sz w:val="24"/>
          <w:szCs w:val="24"/>
          <w:lang w:val="hr-HR"/>
        </w:rPr>
        <w:t>emeljem ovog Poziva</w:t>
      </w:r>
      <w:r w:rsidR="00330FBA">
        <w:rPr>
          <w:color w:val="000000" w:themeColor="text1"/>
          <w:sz w:val="24"/>
          <w:szCs w:val="24"/>
          <w:lang w:val="hr-HR"/>
        </w:rPr>
        <w:t>,</w:t>
      </w:r>
      <w:r w:rsidR="00C92ED4" w:rsidRPr="004D0F42">
        <w:rPr>
          <w:color w:val="000000" w:themeColor="text1"/>
          <w:sz w:val="24"/>
          <w:szCs w:val="24"/>
          <w:lang w:val="hr-HR"/>
        </w:rPr>
        <w:t xml:space="preserve"> </w:t>
      </w:r>
      <w:r w:rsidR="004B6010" w:rsidRPr="004D0F42">
        <w:rPr>
          <w:color w:val="000000" w:themeColor="text1"/>
          <w:sz w:val="24"/>
          <w:szCs w:val="24"/>
          <w:lang w:val="hr-HR"/>
        </w:rPr>
        <w:t xml:space="preserve">ne može </w:t>
      </w:r>
      <w:r w:rsidR="00270656" w:rsidRPr="004D0F42">
        <w:rPr>
          <w:color w:val="000000" w:themeColor="text1"/>
          <w:sz w:val="24"/>
          <w:szCs w:val="24"/>
          <w:lang w:val="hr-HR"/>
        </w:rPr>
        <w:t>iznositi</w:t>
      </w:r>
      <w:r w:rsidR="004B6010" w:rsidRPr="004D0F42">
        <w:rPr>
          <w:color w:val="000000" w:themeColor="text1"/>
          <w:sz w:val="24"/>
          <w:szCs w:val="24"/>
          <w:lang w:val="hr-HR"/>
        </w:rPr>
        <w:t xml:space="preserve"> više od 100 % vrijednosti iznosa troška ugradnje</w:t>
      </w:r>
      <w:r w:rsidR="00C21FD5">
        <w:rPr>
          <w:color w:val="000000" w:themeColor="text1"/>
          <w:sz w:val="24"/>
          <w:szCs w:val="24"/>
          <w:lang w:val="hr-HR"/>
        </w:rPr>
        <w:t>/nadogradnje</w:t>
      </w:r>
      <w:r w:rsidR="004B6010" w:rsidRPr="004D0F42">
        <w:rPr>
          <w:color w:val="000000" w:themeColor="text1"/>
          <w:sz w:val="24"/>
          <w:szCs w:val="24"/>
          <w:lang w:val="hr-HR"/>
        </w:rPr>
        <w:t xml:space="preserve"> sustava za korištenje OIE. </w:t>
      </w:r>
    </w:p>
    <w:p w14:paraId="430AD4FF" w14:textId="77777777" w:rsidR="00E6677E" w:rsidRPr="004D0F42" w:rsidRDefault="00E6677E" w:rsidP="00B9089C">
      <w:pPr>
        <w:jc w:val="both"/>
        <w:rPr>
          <w:color w:val="000000" w:themeColor="text1"/>
          <w:sz w:val="24"/>
          <w:szCs w:val="24"/>
          <w:lang w:val="hr-HR"/>
        </w:rPr>
      </w:pPr>
    </w:p>
    <w:p w14:paraId="798CFD8F" w14:textId="3FBE381C" w:rsidR="00DD267A" w:rsidRDefault="00DD267A" w:rsidP="00B9089C">
      <w:pPr>
        <w:jc w:val="both"/>
        <w:rPr>
          <w:bCs/>
          <w:color w:val="000000" w:themeColor="text1"/>
          <w:sz w:val="24"/>
          <w:szCs w:val="24"/>
          <w:lang w:val="hr-HR"/>
        </w:rPr>
      </w:pPr>
      <w:r w:rsidRPr="004D0F42">
        <w:rPr>
          <w:bCs/>
          <w:color w:val="000000" w:themeColor="text1"/>
          <w:sz w:val="24"/>
          <w:szCs w:val="24"/>
          <w:lang w:val="hr-HR"/>
        </w:rPr>
        <w:t xml:space="preserve">S korisnikom koji udovoljava uvjetima ovog javnog poziva i koji prema kriterijima ostvari to pravo, sklopit će se ugovor o sufinanciranju sukladno uvjetima ovog javnog poziva kao osiguranje da </w:t>
      </w:r>
      <w:r w:rsidR="00357867" w:rsidRPr="004D0F42">
        <w:rPr>
          <w:bCs/>
          <w:color w:val="000000" w:themeColor="text1"/>
          <w:sz w:val="24"/>
          <w:szCs w:val="24"/>
          <w:lang w:val="hr-HR"/>
        </w:rPr>
        <w:t xml:space="preserve">će </w:t>
      </w:r>
      <w:r w:rsidRPr="004D0F42">
        <w:rPr>
          <w:bCs/>
          <w:color w:val="000000" w:themeColor="text1"/>
          <w:sz w:val="24"/>
          <w:szCs w:val="24"/>
          <w:lang w:val="hr-HR"/>
        </w:rPr>
        <w:t>se sufinanciranje isplatiti ukoliko korisnik ugradi</w:t>
      </w:r>
      <w:r w:rsidR="00C21FD5">
        <w:rPr>
          <w:bCs/>
          <w:color w:val="000000" w:themeColor="text1"/>
          <w:sz w:val="24"/>
          <w:szCs w:val="24"/>
          <w:lang w:val="hr-HR"/>
        </w:rPr>
        <w:t>/nadogradi</w:t>
      </w:r>
      <w:r w:rsidRPr="004D0F42">
        <w:rPr>
          <w:bCs/>
          <w:color w:val="000000" w:themeColor="text1"/>
          <w:sz w:val="24"/>
          <w:szCs w:val="24"/>
          <w:lang w:val="hr-HR"/>
        </w:rPr>
        <w:t xml:space="preserve"> sustav za korištenje OIE sukladno uvjetima ovog javnog poziva. Rok za ugradnju</w:t>
      </w:r>
      <w:r w:rsidR="00C21FD5">
        <w:rPr>
          <w:bCs/>
          <w:color w:val="000000" w:themeColor="text1"/>
          <w:sz w:val="24"/>
          <w:szCs w:val="24"/>
          <w:lang w:val="hr-HR"/>
        </w:rPr>
        <w:t>/nadogradnju</w:t>
      </w:r>
      <w:r w:rsidRPr="004D0F42">
        <w:rPr>
          <w:bCs/>
          <w:color w:val="000000" w:themeColor="text1"/>
          <w:sz w:val="24"/>
          <w:szCs w:val="24"/>
          <w:lang w:val="hr-HR"/>
        </w:rPr>
        <w:t xml:space="preserve"> sustava OIE i podnošenja zahtjeva za isplatu iznosa sufinanciranja jest </w:t>
      </w:r>
      <w:r w:rsidR="00F13A8F" w:rsidRPr="004D0F42">
        <w:rPr>
          <w:bCs/>
          <w:color w:val="000000" w:themeColor="text1"/>
          <w:sz w:val="24"/>
          <w:szCs w:val="24"/>
          <w:lang w:val="hr-HR"/>
        </w:rPr>
        <w:t xml:space="preserve">6 mjeseci </w:t>
      </w:r>
      <w:r w:rsidRPr="004D0F42">
        <w:rPr>
          <w:bCs/>
          <w:color w:val="000000" w:themeColor="text1"/>
          <w:sz w:val="24"/>
          <w:szCs w:val="24"/>
          <w:lang w:val="hr-HR"/>
        </w:rPr>
        <w:t>od trenutka potpisa ugovora, u protivnom obveza isplate sredstava sufinanciranja prestaje.</w:t>
      </w:r>
    </w:p>
    <w:p w14:paraId="5E3BA790" w14:textId="77777777" w:rsidR="00E6677E" w:rsidRPr="004D0F42" w:rsidRDefault="00E6677E" w:rsidP="00B9089C">
      <w:pPr>
        <w:jc w:val="both"/>
        <w:rPr>
          <w:bCs/>
          <w:color w:val="000000" w:themeColor="text1"/>
          <w:sz w:val="24"/>
          <w:szCs w:val="24"/>
          <w:lang w:val="hr-HR"/>
        </w:rPr>
      </w:pPr>
    </w:p>
    <w:p w14:paraId="16E75878" w14:textId="7B877263" w:rsidR="00E67153" w:rsidRDefault="00DD267A" w:rsidP="00B9089C">
      <w:pPr>
        <w:jc w:val="both"/>
        <w:rPr>
          <w:color w:val="000000" w:themeColor="text1"/>
          <w:sz w:val="24"/>
          <w:szCs w:val="24"/>
          <w:lang w:val="hr-HR"/>
        </w:rPr>
      </w:pPr>
      <w:r w:rsidRPr="004D0F42">
        <w:rPr>
          <w:bCs/>
          <w:color w:val="000000" w:themeColor="text1"/>
          <w:sz w:val="24"/>
          <w:szCs w:val="24"/>
          <w:lang w:val="hr-HR"/>
        </w:rPr>
        <w:t>Za isplatu sredstava sufinanciranja,</w:t>
      </w:r>
      <w:r>
        <w:rPr>
          <w:bCs/>
          <w:sz w:val="24"/>
          <w:szCs w:val="24"/>
          <w:lang w:val="hr-HR"/>
        </w:rPr>
        <w:t xml:space="preserve"> u</w:t>
      </w:r>
      <w:r w:rsidR="008F16EC" w:rsidRPr="00AF66AB">
        <w:rPr>
          <w:bCs/>
          <w:sz w:val="24"/>
          <w:szCs w:val="24"/>
          <w:lang w:val="hr-HR"/>
        </w:rPr>
        <w:t>gradnja</w:t>
      </w:r>
      <w:r w:rsidR="00C21FD5">
        <w:rPr>
          <w:bCs/>
          <w:sz w:val="24"/>
          <w:szCs w:val="24"/>
          <w:lang w:val="hr-HR"/>
        </w:rPr>
        <w:t>/nadogradnja</w:t>
      </w:r>
      <w:r w:rsidR="00F8656A" w:rsidRPr="00AF66AB">
        <w:rPr>
          <w:bCs/>
          <w:sz w:val="24"/>
          <w:szCs w:val="24"/>
          <w:lang w:val="hr-HR"/>
        </w:rPr>
        <w:t xml:space="preserve"> sustava za korištenje OIE</w:t>
      </w:r>
      <w:r w:rsidR="00E67153" w:rsidRPr="00AF66AB">
        <w:rPr>
          <w:sz w:val="24"/>
          <w:szCs w:val="24"/>
          <w:lang w:val="hr-HR"/>
        </w:rPr>
        <w:t xml:space="preserve"> podnositelja zahtjeva mora biti </w:t>
      </w:r>
      <w:r w:rsidR="008F16EC" w:rsidRPr="00AF66AB">
        <w:rPr>
          <w:sz w:val="24"/>
          <w:szCs w:val="24"/>
          <w:lang w:val="hr-HR"/>
        </w:rPr>
        <w:t>dovršena</w:t>
      </w:r>
      <w:r w:rsidR="00DC550D" w:rsidRPr="00AF66AB">
        <w:rPr>
          <w:sz w:val="24"/>
          <w:szCs w:val="24"/>
          <w:lang w:val="hr-HR"/>
        </w:rPr>
        <w:t>,</w:t>
      </w:r>
      <w:r w:rsidR="00E67153" w:rsidRPr="00AF66AB">
        <w:rPr>
          <w:sz w:val="24"/>
          <w:szCs w:val="24"/>
          <w:lang w:val="hr-HR"/>
        </w:rPr>
        <w:t xml:space="preserve"> a račun ispostavljen i plaćen do dana podnošenja zahtjeva</w:t>
      </w:r>
      <w:r>
        <w:rPr>
          <w:sz w:val="24"/>
          <w:szCs w:val="24"/>
          <w:lang w:val="hr-HR"/>
        </w:rPr>
        <w:t xml:space="preserve"> </w:t>
      </w:r>
      <w:r w:rsidRPr="004D0F42">
        <w:rPr>
          <w:color w:val="000000" w:themeColor="text1"/>
          <w:sz w:val="24"/>
          <w:szCs w:val="24"/>
          <w:lang w:val="hr-HR"/>
        </w:rPr>
        <w:t>za isplatu</w:t>
      </w:r>
      <w:r w:rsidR="00E67153" w:rsidRPr="004D0F42">
        <w:rPr>
          <w:color w:val="000000" w:themeColor="text1"/>
          <w:sz w:val="24"/>
          <w:szCs w:val="24"/>
          <w:lang w:val="hr-HR"/>
        </w:rPr>
        <w:t>.</w:t>
      </w:r>
      <w:r w:rsidR="008F16EC" w:rsidRPr="00AF66AB">
        <w:rPr>
          <w:sz w:val="24"/>
          <w:szCs w:val="24"/>
          <w:lang w:val="hr-HR"/>
        </w:rPr>
        <w:t xml:space="preserve"> Račun obvezno mora biti izdan od strane izvođača radova i mora obvezno uključivati trošak materijala, opreme i usluge izvođenja radova. </w:t>
      </w:r>
      <w:r w:rsidR="008F16EC" w:rsidRPr="004D0F42">
        <w:rPr>
          <w:color w:val="000000" w:themeColor="text1"/>
          <w:sz w:val="24"/>
          <w:szCs w:val="24"/>
          <w:lang w:val="hr-HR"/>
        </w:rPr>
        <w:t>Nije prihvatljivo</w:t>
      </w:r>
      <w:r w:rsidR="00B86E2A" w:rsidRPr="004D0F42">
        <w:rPr>
          <w:color w:val="000000" w:themeColor="text1"/>
          <w:sz w:val="24"/>
          <w:szCs w:val="24"/>
          <w:lang w:val="hr-HR"/>
        </w:rPr>
        <w:t xml:space="preserve"> sufinanciranje po ovom javnom pozivu ukoliko</w:t>
      </w:r>
      <w:r w:rsidR="008F16EC" w:rsidRPr="004D0F42">
        <w:rPr>
          <w:color w:val="000000" w:themeColor="text1"/>
          <w:sz w:val="24"/>
          <w:szCs w:val="24"/>
          <w:lang w:val="hr-HR"/>
        </w:rPr>
        <w:t xml:space="preserve"> korisnik sam kupuje materijal ili opremu, a izvođač samo izvodi radove.</w:t>
      </w:r>
    </w:p>
    <w:p w14:paraId="32ADC2FB" w14:textId="77777777" w:rsidR="00E6677E" w:rsidRPr="004D0F42" w:rsidRDefault="00E6677E" w:rsidP="00B9089C">
      <w:pPr>
        <w:jc w:val="both"/>
        <w:rPr>
          <w:color w:val="000000" w:themeColor="text1"/>
          <w:sz w:val="24"/>
          <w:szCs w:val="24"/>
          <w:lang w:val="hr-HR"/>
        </w:rPr>
      </w:pPr>
    </w:p>
    <w:p w14:paraId="637C3F1C" w14:textId="548DFFA8" w:rsidR="00416169" w:rsidRDefault="00A92CC5" w:rsidP="002546FD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Korisnik je dužan podnijeti zahtjev za bespovratna sredstva na propisanom obrascu te priložiti sve dokumente iz popisa na obrascu.</w:t>
      </w:r>
    </w:p>
    <w:p w14:paraId="47672AE0" w14:textId="77777777" w:rsidR="00E6677E" w:rsidRDefault="00E6677E" w:rsidP="002546FD">
      <w:pPr>
        <w:jc w:val="both"/>
        <w:rPr>
          <w:sz w:val="24"/>
          <w:szCs w:val="24"/>
          <w:lang w:val="hr-HR"/>
        </w:rPr>
      </w:pPr>
    </w:p>
    <w:p w14:paraId="3748ABAD" w14:textId="7D33F629" w:rsidR="00E0701B" w:rsidRPr="000E7596" w:rsidRDefault="00E0701B" w:rsidP="002546FD">
      <w:pPr>
        <w:jc w:val="both"/>
        <w:rPr>
          <w:sz w:val="24"/>
          <w:szCs w:val="24"/>
          <w:lang w:val="hr-HR"/>
        </w:rPr>
      </w:pPr>
      <w:bookmarkStart w:id="0" w:name="_Hlk212732194"/>
      <w:r w:rsidRPr="000E7596">
        <w:rPr>
          <w:sz w:val="24"/>
          <w:szCs w:val="24"/>
          <w:lang w:val="hr-HR"/>
        </w:rPr>
        <w:t>U slučaju neistinitih informacija dostavljenih u postupku po javnom pozivu, gubi se pravo na isplatu sufinanciranja, odnosno, nastaje obveza vraćanja sredstava sufinanciranja s pripadajućom kamatom.</w:t>
      </w:r>
    </w:p>
    <w:bookmarkEnd w:id="0"/>
    <w:p w14:paraId="293F2AC6" w14:textId="77777777" w:rsidR="002A5C2E" w:rsidRPr="00AF66AB" w:rsidRDefault="002A5C2E" w:rsidP="002546FD">
      <w:pPr>
        <w:jc w:val="both"/>
        <w:rPr>
          <w:sz w:val="24"/>
          <w:szCs w:val="24"/>
          <w:lang w:val="hr-HR"/>
        </w:rPr>
      </w:pPr>
    </w:p>
    <w:p w14:paraId="1E8477D2" w14:textId="6C5D851A" w:rsidR="00357867" w:rsidRPr="00AC2282" w:rsidRDefault="00A92CC5" w:rsidP="00B9089C">
      <w:pPr>
        <w:jc w:val="both"/>
        <w:rPr>
          <w:color w:val="000000" w:themeColor="text1"/>
          <w:sz w:val="24"/>
          <w:szCs w:val="24"/>
          <w:lang w:val="hr-HR"/>
        </w:rPr>
      </w:pPr>
      <w:r w:rsidRPr="004D0F42">
        <w:rPr>
          <w:color w:val="000000" w:themeColor="text1"/>
          <w:sz w:val="24"/>
          <w:szCs w:val="24"/>
          <w:lang w:val="hr-HR"/>
        </w:rPr>
        <w:t>Zahtjev za dodjelu bespovratnih financijskih sredstava</w:t>
      </w:r>
      <w:r w:rsidR="00357867" w:rsidRPr="004D0F42">
        <w:rPr>
          <w:color w:val="000000" w:themeColor="text1"/>
          <w:sz w:val="24"/>
          <w:szCs w:val="24"/>
          <w:lang w:val="hr-HR"/>
        </w:rPr>
        <w:t xml:space="preserve"> (sklapanje ugovora po ovom javnom pozivu)</w:t>
      </w:r>
      <w:r w:rsidRPr="004D0F42">
        <w:rPr>
          <w:color w:val="000000" w:themeColor="text1"/>
          <w:sz w:val="24"/>
          <w:szCs w:val="24"/>
          <w:lang w:val="hr-HR"/>
        </w:rPr>
        <w:t xml:space="preserve"> zajedno s popisom obvezne dokumentacije koja se prilaže uz zahtjev, sastavni je dio ovog Poziva</w:t>
      </w:r>
      <w:r w:rsidR="0052636A" w:rsidRPr="004D0F42">
        <w:rPr>
          <w:color w:val="000000" w:themeColor="text1"/>
          <w:sz w:val="24"/>
          <w:szCs w:val="24"/>
          <w:lang w:val="hr-HR"/>
        </w:rPr>
        <w:t xml:space="preserve"> (obrazac 1)</w:t>
      </w:r>
      <w:r w:rsidRPr="004D0F42">
        <w:rPr>
          <w:color w:val="000000" w:themeColor="text1"/>
          <w:sz w:val="24"/>
          <w:szCs w:val="24"/>
          <w:lang w:val="hr-HR"/>
        </w:rPr>
        <w:t>.</w:t>
      </w:r>
      <w:r w:rsidR="00E6677E">
        <w:rPr>
          <w:color w:val="000000" w:themeColor="text1"/>
          <w:sz w:val="24"/>
          <w:szCs w:val="24"/>
          <w:lang w:val="hr-HR"/>
        </w:rPr>
        <w:t xml:space="preserve"> </w:t>
      </w:r>
      <w:r w:rsidR="00357867" w:rsidRPr="00AC2282">
        <w:rPr>
          <w:color w:val="000000" w:themeColor="text1"/>
          <w:sz w:val="24"/>
          <w:szCs w:val="24"/>
          <w:lang w:val="hr-HR"/>
        </w:rPr>
        <w:t>Zahtjev za isplatu sredstava sufinanciranja zajedno s popisom obvezne dokumentacije koja se prilaže uz zahtjev, također je sastavni dio ovog Poziva</w:t>
      </w:r>
      <w:r w:rsidR="0052636A" w:rsidRPr="00AC2282">
        <w:rPr>
          <w:color w:val="000000" w:themeColor="text1"/>
          <w:sz w:val="24"/>
          <w:szCs w:val="24"/>
          <w:lang w:val="hr-HR"/>
        </w:rPr>
        <w:t xml:space="preserve"> (obrazac 2).</w:t>
      </w:r>
    </w:p>
    <w:p w14:paraId="3F68A90F" w14:textId="2D2A881B" w:rsidR="00057ADB" w:rsidRPr="00AF66AB" w:rsidRDefault="00057ADB" w:rsidP="00B9089C">
      <w:pPr>
        <w:jc w:val="both"/>
        <w:rPr>
          <w:sz w:val="24"/>
          <w:szCs w:val="24"/>
          <w:lang w:val="hr-HR"/>
        </w:rPr>
      </w:pPr>
    </w:p>
    <w:p w14:paraId="53B43D9D" w14:textId="3D8EB628" w:rsidR="00057ADB" w:rsidRDefault="00057ADB" w:rsidP="00B9089C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Za provedbu ovog Javnog poziva zadužen je Upravni odjel za komunaln</w:t>
      </w:r>
      <w:r w:rsidR="00741193" w:rsidRPr="00AF66AB">
        <w:rPr>
          <w:sz w:val="24"/>
          <w:szCs w:val="24"/>
          <w:lang w:val="hr-HR"/>
        </w:rPr>
        <w:t>i sustav</w:t>
      </w:r>
      <w:r w:rsidRPr="00AF66AB">
        <w:rPr>
          <w:sz w:val="24"/>
          <w:szCs w:val="24"/>
          <w:lang w:val="hr-HR"/>
        </w:rPr>
        <w:t>, prostorno planiranje i zaštitu okoliša Grada Opatij</w:t>
      </w:r>
      <w:r w:rsidR="00D43595" w:rsidRPr="00AF66AB">
        <w:rPr>
          <w:sz w:val="24"/>
          <w:szCs w:val="24"/>
          <w:lang w:val="hr-HR"/>
        </w:rPr>
        <w:t>e</w:t>
      </w:r>
      <w:r w:rsidRPr="00AF66AB">
        <w:rPr>
          <w:sz w:val="24"/>
          <w:szCs w:val="24"/>
          <w:lang w:val="hr-HR"/>
        </w:rPr>
        <w:t>.</w:t>
      </w:r>
    </w:p>
    <w:p w14:paraId="1AB9692D" w14:textId="77777777" w:rsidR="0058666F" w:rsidRDefault="0058666F" w:rsidP="00B9089C">
      <w:pPr>
        <w:jc w:val="both"/>
        <w:rPr>
          <w:sz w:val="24"/>
          <w:szCs w:val="24"/>
          <w:lang w:val="hr-HR"/>
        </w:rPr>
      </w:pPr>
    </w:p>
    <w:p w14:paraId="0DBB390C" w14:textId="687D4F3B" w:rsidR="0058666F" w:rsidRPr="00B33E33" w:rsidRDefault="0058666F" w:rsidP="00B9089C">
      <w:pPr>
        <w:jc w:val="both"/>
        <w:rPr>
          <w:color w:val="000000" w:themeColor="text1"/>
          <w:sz w:val="24"/>
          <w:szCs w:val="24"/>
          <w:lang w:val="hr-HR"/>
        </w:rPr>
      </w:pPr>
      <w:r w:rsidRPr="00B33E33">
        <w:rPr>
          <w:color w:val="000000" w:themeColor="text1"/>
          <w:sz w:val="24"/>
          <w:szCs w:val="24"/>
          <w:lang w:val="hr-HR"/>
        </w:rPr>
        <w:t xml:space="preserve">Rok za prijavu na natječaj je </w:t>
      </w:r>
      <w:r w:rsidR="00330FBA" w:rsidRPr="000E7596">
        <w:rPr>
          <w:sz w:val="24"/>
          <w:szCs w:val="24"/>
          <w:lang w:val="hr-HR"/>
        </w:rPr>
        <w:t>30</w:t>
      </w:r>
      <w:r w:rsidRPr="00330FBA">
        <w:rPr>
          <w:color w:val="EE0000"/>
          <w:sz w:val="24"/>
          <w:szCs w:val="24"/>
          <w:lang w:val="hr-HR"/>
        </w:rPr>
        <w:t xml:space="preserve"> </w:t>
      </w:r>
      <w:r w:rsidRPr="00B33E33">
        <w:rPr>
          <w:color w:val="000000" w:themeColor="text1"/>
          <w:sz w:val="24"/>
          <w:szCs w:val="24"/>
          <w:lang w:val="hr-HR"/>
        </w:rPr>
        <w:t>dana od dana objave javnog poziva</w:t>
      </w:r>
      <w:r w:rsidR="00357867" w:rsidRPr="00B33E33">
        <w:rPr>
          <w:color w:val="000000" w:themeColor="text1"/>
          <w:sz w:val="24"/>
          <w:szCs w:val="24"/>
          <w:lang w:val="hr-HR"/>
        </w:rPr>
        <w:t xml:space="preserve"> nakon čega će uslijediti ocjena zaprimljenih prijava.</w:t>
      </w:r>
    </w:p>
    <w:p w14:paraId="501437E4" w14:textId="77777777" w:rsidR="00416169" w:rsidRPr="00AF66AB" w:rsidRDefault="00416169" w:rsidP="00B9089C">
      <w:pPr>
        <w:jc w:val="both"/>
        <w:rPr>
          <w:sz w:val="24"/>
          <w:szCs w:val="24"/>
          <w:lang w:val="hr-HR"/>
        </w:rPr>
      </w:pPr>
    </w:p>
    <w:p w14:paraId="4AF2575C" w14:textId="49D1F7B8" w:rsidR="00A92CC5" w:rsidRPr="00AF66AB" w:rsidRDefault="00320B34" w:rsidP="00B9089C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Nepotpuni zahtjevi neće se razmatrati.</w:t>
      </w:r>
    </w:p>
    <w:p w14:paraId="760503F8" w14:textId="77777777" w:rsidR="00320B34" w:rsidRPr="00AF66AB" w:rsidRDefault="00320B34" w:rsidP="00B9089C">
      <w:pPr>
        <w:jc w:val="both"/>
        <w:rPr>
          <w:sz w:val="24"/>
          <w:szCs w:val="24"/>
          <w:lang w:val="hr-HR"/>
        </w:rPr>
      </w:pPr>
    </w:p>
    <w:p w14:paraId="27B5B085" w14:textId="0172DB5F" w:rsidR="00E703D5" w:rsidRPr="008466AB" w:rsidRDefault="00E703D5" w:rsidP="00B9089C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Odluku o dodjeli bespovratnih financijskih sredstava za sufinanciranje</w:t>
      </w:r>
      <w:r w:rsidR="002A5C2E" w:rsidRPr="00AF66AB">
        <w:rPr>
          <w:b/>
          <w:sz w:val="24"/>
          <w:szCs w:val="24"/>
          <w:lang w:val="hr-HR"/>
        </w:rPr>
        <w:t xml:space="preserve"> </w:t>
      </w:r>
      <w:r w:rsidR="00C21FD5" w:rsidRPr="00C21FD5">
        <w:rPr>
          <w:bCs/>
          <w:sz w:val="24"/>
          <w:szCs w:val="24"/>
          <w:lang w:val="hr-HR"/>
        </w:rPr>
        <w:t>namjeravane</w:t>
      </w:r>
      <w:r w:rsidR="00C21FD5">
        <w:rPr>
          <w:b/>
          <w:sz w:val="24"/>
          <w:szCs w:val="24"/>
          <w:lang w:val="hr-HR"/>
        </w:rPr>
        <w:t xml:space="preserve"> </w:t>
      </w:r>
      <w:r w:rsidR="002A5C2E" w:rsidRPr="00AF66AB">
        <w:rPr>
          <w:bCs/>
          <w:sz w:val="24"/>
          <w:szCs w:val="24"/>
          <w:lang w:val="hr-HR"/>
        </w:rPr>
        <w:t>ugradnje</w:t>
      </w:r>
      <w:r w:rsidR="00C21FD5">
        <w:rPr>
          <w:bCs/>
          <w:sz w:val="24"/>
          <w:szCs w:val="24"/>
          <w:lang w:val="hr-HR"/>
        </w:rPr>
        <w:t>/nadogradnje</w:t>
      </w:r>
      <w:r w:rsidR="002A5C2E" w:rsidRPr="00AF66AB">
        <w:rPr>
          <w:bCs/>
          <w:sz w:val="24"/>
          <w:szCs w:val="24"/>
          <w:lang w:val="hr-HR"/>
        </w:rPr>
        <w:t xml:space="preserve"> sustava za korištenje obnovljivih izvora energije (OIE)</w:t>
      </w:r>
      <w:r w:rsidR="002A5C2E" w:rsidRPr="00AF66AB">
        <w:rPr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 xml:space="preserve">na području </w:t>
      </w:r>
      <w:r w:rsidR="00397DB9" w:rsidRPr="00AF66AB">
        <w:rPr>
          <w:sz w:val="24"/>
          <w:szCs w:val="24"/>
          <w:lang w:val="hr-HR"/>
        </w:rPr>
        <w:t>G</w:t>
      </w:r>
      <w:r w:rsidRPr="00AF66AB">
        <w:rPr>
          <w:sz w:val="24"/>
          <w:szCs w:val="24"/>
          <w:lang w:val="hr-HR"/>
        </w:rPr>
        <w:t>rada Opatije donosi Gradonačelnik Grada Opatij</w:t>
      </w:r>
      <w:r w:rsidR="00D43595" w:rsidRPr="00AF66AB">
        <w:rPr>
          <w:sz w:val="24"/>
          <w:szCs w:val="24"/>
          <w:lang w:val="hr-HR"/>
        </w:rPr>
        <w:t>e</w:t>
      </w:r>
      <w:r w:rsidRPr="00AF66AB">
        <w:rPr>
          <w:sz w:val="24"/>
          <w:szCs w:val="24"/>
          <w:lang w:val="hr-HR"/>
        </w:rPr>
        <w:t xml:space="preserve"> </w:t>
      </w:r>
      <w:bookmarkStart w:id="1" w:name="_Hlk212799265"/>
      <w:r w:rsidR="00330FBA" w:rsidRPr="008466AB">
        <w:rPr>
          <w:sz w:val="24"/>
          <w:szCs w:val="24"/>
          <w:lang w:val="hr-HR"/>
        </w:rPr>
        <w:t>temeljem prijedloga Upravnog odjela za komunalni sustav, prostorno planiranje i zaštitu okoliša</w:t>
      </w:r>
      <w:r w:rsidRPr="008466AB">
        <w:rPr>
          <w:sz w:val="24"/>
          <w:szCs w:val="24"/>
          <w:lang w:val="hr-HR"/>
        </w:rPr>
        <w:t>.</w:t>
      </w:r>
      <w:bookmarkEnd w:id="1"/>
    </w:p>
    <w:p w14:paraId="2CFDABFD" w14:textId="77777777" w:rsidR="00420D14" w:rsidRPr="00AF66AB" w:rsidRDefault="00420D14" w:rsidP="00B9089C">
      <w:pPr>
        <w:jc w:val="both"/>
        <w:rPr>
          <w:sz w:val="24"/>
          <w:szCs w:val="24"/>
          <w:lang w:val="hr-HR"/>
        </w:rPr>
      </w:pPr>
    </w:p>
    <w:p w14:paraId="0BBB1ACE" w14:textId="3BE32CEF" w:rsidR="00E703D5" w:rsidRPr="00AF66AB" w:rsidRDefault="00E703D5" w:rsidP="00B9089C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Upravni odjel</w:t>
      </w:r>
      <w:r w:rsidR="00320B34" w:rsidRPr="00AF66AB">
        <w:rPr>
          <w:sz w:val="24"/>
          <w:szCs w:val="24"/>
          <w:lang w:val="hr-HR"/>
        </w:rPr>
        <w:t xml:space="preserve"> za komunaln</w:t>
      </w:r>
      <w:r w:rsidR="00741193" w:rsidRPr="00AF66AB">
        <w:rPr>
          <w:sz w:val="24"/>
          <w:szCs w:val="24"/>
          <w:lang w:val="hr-HR"/>
        </w:rPr>
        <w:t>i</w:t>
      </w:r>
      <w:r w:rsidR="00320B34" w:rsidRPr="00AF66AB">
        <w:rPr>
          <w:sz w:val="24"/>
          <w:szCs w:val="24"/>
          <w:lang w:val="hr-HR"/>
        </w:rPr>
        <w:t xml:space="preserve"> </w:t>
      </w:r>
      <w:r w:rsidR="00741193" w:rsidRPr="00AF66AB">
        <w:rPr>
          <w:sz w:val="24"/>
          <w:szCs w:val="24"/>
          <w:lang w:val="hr-HR"/>
        </w:rPr>
        <w:t>sustav</w:t>
      </w:r>
      <w:r w:rsidR="00320B34" w:rsidRPr="00AF66AB">
        <w:rPr>
          <w:sz w:val="24"/>
          <w:szCs w:val="24"/>
          <w:lang w:val="hr-HR"/>
        </w:rPr>
        <w:t>, prostorno planiranje i zaštitu okoliša Grada Opatij</w:t>
      </w:r>
      <w:r w:rsidR="00397DB9" w:rsidRPr="00AF66AB">
        <w:rPr>
          <w:sz w:val="24"/>
          <w:szCs w:val="24"/>
          <w:lang w:val="hr-HR"/>
        </w:rPr>
        <w:t>e</w:t>
      </w:r>
      <w:r w:rsidR="00320B34" w:rsidRPr="00AF66AB">
        <w:rPr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>može zatražiti i dodatnu dokumentaciju</w:t>
      </w:r>
      <w:r w:rsidR="00D951F6" w:rsidRPr="00AF66AB">
        <w:rPr>
          <w:sz w:val="24"/>
          <w:szCs w:val="24"/>
          <w:lang w:val="hr-HR"/>
        </w:rPr>
        <w:t>,</w:t>
      </w:r>
      <w:r w:rsidRPr="00AF66AB">
        <w:rPr>
          <w:sz w:val="24"/>
          <w:szCs w:val="24"/>
          <w:lang w:val="hr-HR"/>
        </w:rPr>
        <w:t xml:space="preserve"> a koju su </w:t>
      </w:r>
      <w:r w:rsidR="00741193" w:rsidRPr="00AF66AB">
        <w:rPr>
          <w:sz w:val="24"/>
          <w:szCs w:val="24"/>
          <w:lang w:val="hr-HR"/>
        </w:rPr>
        <w:t>korisnici</w:t>
      </w:r>
      <w:r w:rsidRPr="00AF66AB">
        <w:rPr>
          <w:sz w:val="24"/>
          <w:szCs w:val="24"/>
          <w:lang w:val="hr-HR"/>
        </w:rPr>
        <w:t xml:space="preserve"> dužni dostaviti u </w:t>
      </w:r>
      <w:r w:rsidR="00B06BC4" w:rsidRPr="00B33E33">
        <w:rPr>
          <w:color w:val="000000" w:themeColor="text1"/>
          <w:sz w:val="24"/>
          <w:szCs w:val="24"/>
          <w:lang w:val="hr-HR"/>
        </w:rPr>
        <w:t>određenom</w:t>
      </w:r>
      <w:r w:rsidR="00B06BC4">
        <w:rPr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>roku.</w:t>
      </w:r>
    </w:p>
    <w:p w14:paraId="31649A8C" w14:textId="77777777" w:rsidR="00420D14" w:rsidRPr="00AF66AB" w:rsidRDefault="00420D14" w:rsidP="00B9089C">
      <w:pPr>
        <w:jc w:val="both"/>
        <w:rPr>
          <w:sz w:val="24"/>
          <w:szCs w:val="24"/>
          <w:lang w:val="hr-HR"/>
        </w:rPr>
      </w:pPr>
    </w:p>
    <w:p w14:paraId="783AA710" w14:textId="50C5BD25" w:rsidR="00CB061F" w:rsidRPr="00E64AA6" w:rsidRDefault="00E703D5" w:rsidP="00B9089C">
      <w:pPr>
        <w:jc w:val="both"/>
        <w:rPr>
          <w:strike/>
          <w:color w:val="4F81BD" w:themeColor="accent1"/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 xml:space="preserve">Isplata bespovratnih financijskih sredstava za sufinanciranje </w:t>
      </w:r>
      <w:r w:rsidR="006519EF" w:rsidRPr="00AF66AB">
        <w:rPr>
          <w:bCs/>
          <w:sz w:val="24"/>
          <w:szCs w:val="24"/>
          <w:lang w:val="hr-HR"/>
        </w:rPr>
        <w:t>ugradnje</w:t>
      </w:r>
      <w:r w:rsidR="00C21FD5">
        <w:rPr>
          <w:bCs/>
          <w:sz w:val="24"/>
          <w:szCs w:val="24"/>
          <w:lang w:val="hr-HR"/>
        </w:rPr>
        <w:t>/nadogradnje</w:t>
      </w:r>
      <w:r w:rsidR="006519EF" w:rsidRPr="00AF66AB">
        <w:rPr>
          <w:bCs/>
          <w:sz w:val="24"/>
          <w:szCs w:val="24"/>
          <w:lang w:val="hr-HR"/>
        </w:rPr>
        <w:t xml:space="preserve"> sustava za korištenje obnovljivih izvora energije (OIE)</w:t>
      </w:r>
      <w:r w:rsidRPr="00AF66AB">
        <w:rPr>
          <w:sz w:val="24"/>
          <w:szCs w:val="24"/>
          <w:lang w:val="hr-HR"/>
        </w:rPr>
        <w:t xml:space="preserve"> </w:t>
      </w:r>
      <w:r w:rsidR="00057ADB" w:rsidRPr="00AF66AB">
        <w:rPr>
          <w:sz w:val="24"/>
          <w:szCs w:val="24"/>
          <w:lang w:val="hr-HR"/>
        </w:rPr>
        <w:t xml:space="preserve">korisniku </w:t>
      </w:r>
      <w:r w:rsidRPr="00AF66AB">
        <w:rPr>
          <w:sz w:val="24"/>
          <w:szCs w:val="24"/>
          <w:lang w:val="hr-HR"/>
        </w:rPr>
        <w:t xml:space="preserve">vrši se temeljem odluke i </w:t>
      </w:r>
      <w:r w:rsidR="0068481B" w:rsidRPr="00AF66AB">
        <w:rPr>
          <w:sz w:val="24"/>
          <w:szCs w:val="24"/>
          <w:lang w:val="hr-HR"/>
        </w:rPr>
        <w:t>u</w:t>
      </w:r>
      <w:r w:rsidRPr="00AF66AB">
        <w:rPr>
          <w:sz w:val="24"/>
          <w:szCs w:val="24"/>
          <w:lang w:val="hr-HR"/>
        </w:rPr>
        <w:t>govora na tekući račun korisnika.</w:t>
      </w:r>
    </w:p>
    <w:p w14:paraId="1D9B6DCA" w14:textId="77777777" w:rsidR="00BC119F" w:rsidRDefault="00BC119F" w:rsidP="00B9089C">
      <w:pPr>
        <w:jc w:val="both"/>
        <w:rPr>
          <w:sz w:val="24"/>
          <w:szCs w:val="24"/>
          <w:lang w:val="hr-HR"/>
        </w:rPr>
      </w:pPr>
    </w:p>
    <w:p w14:paraId="7D7F0747" w14:textId="77777777" w:rsidR="00B33E33" w:rsidRDefault="00B33E33" w:rsidP="00BC119F">
      <w:pPr>
        <w:jc w:val="center"/>
        <w:rPr>
          <w:b/>
          <w:bCs/>
          <w:color w:val="4F81BD" w:themeColor="accent1"/>
          <w:sz w:val="24"/>
          <w:szCs w:val="24"/>
          <w:lang w:val="hr-HR"/>
        </w:rPr>
      </w:pPr>
    </w:p>
    <w:p w14:paraId="4887DE4A" w14:textId="2D71B023" w:rsidR="00BC119F" w:rsidRPr="00B33E33" w:rsidRDefault="00BC119F" w:rsidP="00BC119F">
      <w:pPr>
        <w:jc w:val="center"/>
        <w:rPr>
          <w:b/>
          <w:bCs/>
          <w:color w:val="000000" w:themeColor="text1"/>
          <w:sz w:val="24"/>
          <w:szCs w:val="24"/>
          <w:lang w:val="hr-HR"/>
        </w:rPr>
      </w:pPr>
      <w:r w:rsidRPr="00B33E33">
        <w:rPr>
          <w:b/>
          <w:bCs/>
          <w:color w:val="000000" w:themeColor="text1"/>
          <w:sz w:val="24"/>
          <w:szCs w:val="24"/>
          <w:lang w:val="hr-HR"/>
        </w:rPr>
        <w:lastRenderedPageBreak/>
        <w:t>III.</w:t>
      </w:r>
    </w:p>
    <w:p w14:paraId="1F678BA2" w14:textId="77777777" w:rsidR="00BC119F" w:rsidRPr="00B33E33" w:rsidRDefault="00BC119F" w:rsidP="00BC119F">
      <w:pPr>
        <w:jc w:val="center"/>
        <w:rPr>
          <w:color w:val="000000" w:themeColor="text1"/>
          <w:sz w:val="24"/>
          <w:szCs w:val="24"/>
          <w:lang w:val="hr-HR"/>
        </w:rPr>
      </w:pPr>
    </w:p>
    <w:p w14:paraId="62649C04" w14:textId="2DCA42DC" w:rsidR="00BC119F" w:rsidRPr="00B33E33" w:rsidRDefault="00BC119F" w:rsidP="00BC119F">
      <w:pPr>
        <w:jc w:val="center"/>
        <w:rPr>
          <w:b/>
          <w:bCs/>
          <w:color w:val="000000" w:themeColor="text1"/>
          <w:sz w:val="24"/>
          <w:szCs w:val="24"/>
          <w:lang w:val="hr-HR"/>
        </w:rPr>
      </w:pPr>
      <w:r w:rsidRPr="00B33E33">
        <w:rPr>
          <w:b/>
          <w:bCs/>
          <w:color w:val="000000" w:themeColor="text1"/>
          <w:sz w:val="24"/>
          <w:szCs w:val="24"/>
          <w:lang w:val="hr-HR"/>
        </w:rPr>
        <w:t>KRITERIJ ZA OCIJENU PRIJAVE</w:t>
      </w:r>
    </w:p>
    <w:p w14:paraId="2B92AD7D" w14:textId="77777777" w:rsidR="00BC119F" w:rsidRPr="0095239B" w:rsidRDefault="00BC119F" w:rsidP="00BC119F">
      <w:pPr>
        <w:jc w:val="both"/>
        <w:rPr>
          <w:color w:val="4F81BD" w:themeColor="accent1"/>
          <w:sz w:val="24"/>
          <w:szCs w:val="24"/>
          <w:lang w:val="hr-HR"/>
        </w:rPr>
      </w:pPr>
    </w:p>
    <w:p w14:paraId="3845A249" w14:textId="4B710636" w:rsidR="00BC119F" w:rsidRPr="00B33E33" w:rsidRDefault="0095239B" w:rsidP="0095239B">
      <w:pPr>
        <w:jc w:val="both"/>
        <w:rPr>
          <w:color w:val="000000" w:themeColor="text1"/>
          <w:sz w:val="24"/>
          <w:szCs w:val="24"/>
          <w:lang w:val="hr-HR"/>
        </w:rPr>
      </w:pPr>
      <w:r w:rsidRPr="00B33E33">
        <w:rPr>
          <w:color w:val="000000" w:themeColor="text1"/>
          <w:sz w:val="24"/>
          <w:szCs w:val="24"/>
          <w:lang w:val="hr-HR"/>
        </w:rPr>
        <w:t>1) dugotrajnost prebivališta na teritorijalnom području Grada Opatije (do 1 godine 1 bod, 1-3 godine 3 boda, 3-5 godina 5 bodova, iznad 5 godina 7 bodova),</w:t>
      </w:r>
    </w:p>
    <w:p w14:paraId="32D43263" w14:textId="113CB7AA" w:rsidR="0095239B" w:rsidRPr="00B33E33" w:rsidRDefault="0095239B" w:rsidP="0095239B">
      <w:pPr>
        <w:jc w:val="both"/>
        <w:rPr>
          <w:color w:val="000000" w:themeColor="text1"/>
          <w:sz w:val="24"/>
          <w:szCs w:val="24"/>
          <w:lang w:val="hr-HR"/>
        </w:rPr>
      </w:pPr>
      <w:r w:rsidRPr="00B33E33">
        <w:rPr>
          <w:color w:val="000000" w:themeColor="text1"/>
          <w:sz w:val="24"/>
          <w:szCs w:val="24"/>
          <w:lang w:val="hr-HR"/>
        </w:rPr>
        <w:t>2) visina troškova mjesečne potrošnje električne energije i drugog energenta za kojeg se očekuje da će ugradnja sustava OIE utjecati na smanjenje potrošnje</w:t>
      </w:r>
      <w:r w:rsidR="00F412AD" w:rsidRPr="00B33E33">
        <w:rPr>
          <w:color w:val="000000" w:themeColor="text1"/>
          <w:sz w:val="24"/>
          <w:szCs w:val="24"/>
          <w:lang w:val="hr-HR"/>
        </w:rPr>
        <w:t xml:space="preserve"> (unazad 12 mjeseci</w:t>
      </w:r>
      <w:r w:rsidR="00BA51B8">
        <w:rPr>
          <w:color w:val="000000" w:themeColor="text1"/>
          <w:sz w:val="24"/>
          <w:szCs w:val="24"/>
          <w:lang w:val="hr-HR"/>
        </w:rPr>
        <w:t>, ako je objekt</w:t>
      </w:r>
      <w:r w:rsidR="00DA4435">
        <w:rPr>
          <w:color w:val="000000" w:themeColor="text1"/>
          <w:sz w:val="24"/>
          <w:szCs w:val="24"/>
          <w:lang w:val="hr-HR"/>
        </w:rPr>
        <w:t xml:space="preserve"> kraće u pogonu za mjesece korištenja istog</w:t>
      </w:r>
      <w:r w:rsidR="00F412AD" w:rsidRPr="00B33E33">
        <w:rPr>
          <w:color w:val="000000" w:themeColor="text1"/>
          <w:sz w:val="24"/>
          <w:szCs w:val="24"/>
          <w:lang w:val="hr-HR"/>
        </w:rPr>
        <w:t>)</w:t>
      </w:r>
      <w:r w:rsidRPr="00B33E33">
        <w:rPr>
          <w:color w:val="000000" w:themeColor="text1"/>
          <w:sz w:val="24"/>
          <w:szCs w:val="24"/>
          <w:lang w:val="hr-HR"/>
        </w:rPr>
        <w:t>, u slučaju više raznolikih energenata, računi potrošnje za iste se zbrajaju (do 150,00 EUR-a 3 boda, 150,00-300,00 EUR-a 5 bodova, iznad 300,00 EUR-a 7 bodova),</w:t>
      </w:r>
    </w:p>
    <w:p w14:paraId="545A239B" w14:textId="0228CA74" w:rsidR="0095239B" w:rsidRPr="00B33E33" w:rsidRDefault="0095239B" w:rsidP="0095239B">
      <w:pPr>
        <w:jc w:val="both"/>
        <w:rPr>
          <w:color w:val="000000" w:themeColor="text1"/>
          <w:sz w:val="24"/>
          <w:szCs w:val="24"/>
          <w:lang w:val="hr-HR"/>
        </w:rPr>
      </w:pPr>
      <w:r w:rsidRPr="00B33E33">
        <w:rPr>
          <w:color w:val="000000" w:themeColor="text1"/>
          <w:sz w:val="24"/>
          <w:szCs w:val="24"/>
          <w:lang w:val="hr-HR"/>
        </w:rPr>
        <w:t xml:space="preserve">3) </w:t>
      </w:r>
      <w:r w:rsidR="00BF7354" w:rsidRPr="00B33E33">
        <w:rPr>
          <w:color w:val="000000" w:themeColor="text1"/>
          <w:sz w:val="24"/>
          <w:szCs w:val="24"/>
          <w:lang w:val="hr-HR"/>
        </w:rPr>
        <w:t xml:space="preserve">visina mjesečnih primanja podnositelja zahtjeva, plaća od nesamostalnog rada ili primanja od samostalnog rada (do </w:t>
      </w:r>
      <w:r w:rsidR="00DA4435">
        <w:rPr>
          <w:color w:val="000000" w:themeColor="text1"/>
          <w:sz w:val="24"/>
          <w:szCs w:val="24"/>
          <w:lang w:val="hr-HR"/>
        </w:rPr>
        <w:t>9</w:t>
      </w:r>
      <w:r w:rsidR="00BF7354" w:rsidRPr="00B33E33">
        <w:rPr>
          <w:color w:val="000000" w:themeColor="text1"/>
          <w:sz w:val="24"/>
          <w:szCs w:val="24"/>
          <w:lang w:val="hr-HR"/>
        </w:rPr>
        <w:t xml:space="preserve">00,00 EUR-a 7 bodova, do </w:t>
      </w:r>
      <w:r w:rsidR="00DA4435">
        <w:rPr>
          <w:color w:val="000000" w:themeColor="text1"/>
          <w:sz w:val="24"/>
          <w:szCs w:val="24"/>
          <w:lang w:val="hr-HR"/>
        </w:rPr>
        <w:t>1.1</w:t>
      </w:r>
      <w:r w:rsidR="00BF7354" w:rsidRPr="00B33E33">
        <w:rPr>
          <w:color w:val="000000" w:themeColor="text1"/>
          <w:sz w:val="24"/>
          <w:szCs w:val="24"/>
          <w:lang w:val="hr-HR"/>
        </w:rPr>
        <w:t>00,00 EUR-a 5 bodova, do 1,</w:t>
      </w:r>
      <w:r w:rsidR="00DA4435">
        <w:rPr>
          <w:color w:val="000000" w:themeColor="text1"/>
          <w:sz w:val="24"/>
          <w:szCs w:val="24"/>
          <w:lang w:val="hr-HR"/>
        </w:rPr>
        <w:t>5</w:t>
      </w:r>
      <w:r w:rsidR="00BF7354" w:rsidRPr="00B33E33">
        <w:rPr>
          <w:color w:val="000000" w:themeColor="text1"/>
          <w:sz w:val="24"/>
          <w:szCs w:val="24"/>
          <w:lang w:val="hr-HR"/>
        </w:rPr>
        <w:t>00,00 EUR-a 3 boda, iznad 1.</w:t>
      </w:r>
      <w:r w:rsidR="00DA4435">
        <w:rPr>
          <w:color w:val="000000" w:themeColor="text1"/>
          <w:sz w:val="24"/>
          <w:szCs w:val="24"/>
          <w:lang w:val="hr-HR"/>
        </w:rPr>
        <w:t>5</w:t>
      </w:r>
      <w:r w:rsidR="00BF7354" w:rsidRPr="00B33E33">
        <w:rPr>
          <w:color w:val="000000" w:themeColor="text1"/>
          <w:sz w:val="24"/>
          <w:szCs w:val="24"/>
          <w:lang w:val="hr-HR"/>
        </w:rPr>
        <w:t>00,00 EUR-a 1 bod),</w:t>
      </w:r>
    </w:p>
    <w:p w14:paraId="6C283292" w14:textId="24672940" w:rsidR="00CA4D05" w:rsidRPr="00B33E33" w:rsidRDefault="00CA4D05" w:rsidP="0095239B">
      <w:pPr>
        <w:jc w:val="both"/>
        <w:rPr>
          <w:color w:val="000000" w:themeColor="text1"/>
          <w:sz w:val="24"/>
          <w:szCs w:val="24"/>
          <w:lang w:val="hr-HR"/>
        </w:rPr>
      </w:pPr>
      <w:r w:rsidRPr="00B33E33">
        <w:rPr>
          <w:color w:val="000000" w:themeColor="text1"/>
          <w:sz w:val="24"/>
          <w:szCs w:val="24"/>
          <w:lang w:val="hr-HR"/>
        </w:rPr>
        <w:t xml:space="preserve">4) energetski razred objekta na koji se sustav OIE ugrađuje </w:t>
      </w:r>
      <w:r w:rsidR="00F13A8F" w:rsidRPr="00B33E33">
        <w:rPr>
          <w:color w:val="000000" w:themeColor="text1"/>
          <w:sz w:val="24"/>
          <w:szCs w:val="24"/>
          <w:lang w:val="hr-HR"/>
        </w:rPr>
        <w:t>(G, F, E 3 boda, D i C 5 bodova, B ili bolje 7 bodova),</w:t>
      </w:r>
    </w:p>
    <w:p w14:paraId="226A1EDC" w14:textId="7B18DFBC" w:rsidR="00F412AD" w:rsidRDefault="00F412AD" w:rsidP="0095239B">
      <w:pPr>
        <w:jc w:val="both"/>
        <w:rPr>
          <w:color w:val="000000" w:themeColor="text1"/>
          <w:sz w:val="24"/>
          <w:szCs w:val="24"/>
          <w:lang w:val="hr-HR"/>
        </w:rPr>
      </w:pPr>
      <w:r w:rsidRPr="00B33E33">
        <w:rPr>
          <w:color w:val="000000" w:themeColor="text1"/>
          <w:sz w:val="24"/>
          <w:szCs w:val="24"/>
          <w:lang w:val="hr-HR"/>
        </w:rPr>
        <w:t xml:space="preserve">5) </w:t>
      </w:r>
      <w:r w:rsidR="00DA4435">
        <w:rPr>
          <w:color w:val="000000" w:themeColor="text1"/>
          <w:sz w:val="24"/>
          <w:szCs w:val="24"/>
          <w:lang w:val="hr-HR"/>
        </w:rPr>
        <w:t xml:space="preserve">eventualno </w:t>
      </w:r>
      <w:r w:rsidRPr="00B33E33">
        <w:rPr>
          <w:color w:val="000000" w:themeColor="text1"/>
          <w:sz w:val="24"/>
          <w:szCs w:val="24"/>
          <w:lang w:val="hr-HR"/>
        </w:rPr>
        <w:t>poboljšanje energetskog razreda objekta nakon ugradnje sustava OIE (poboljšanje do jednog razreda 3 boda, poboljšanje do tri razreda 5 bodova, poboljšanje za četiri razreda ili više 7 bodova)</w:t>
      </w:r>
      <w:r w:rsidR="00BA463F">
        <w:rPr>
          <w:color w:val="000000" w:themeColor="text1"/>
          <w:sz w:val="24"/>
          <w:szCs w:val="24"/>
          <w:lang w:val="hr-HR"/>
        </w:rPr>
        <w:t>,</w:t>
      </w:r>
    </w:p>
    <w:p w14:paraId="7845E493" w14:textId="2F7E77DA" w:rsidR="00BA463F" w:rsidRDefault="00BA463F" w:rsidP="0095239B">
      <w:pPr>
        <w:jc w:val="both"/>
        <w:rPr>
          <w:sz w:val="24"/>
          <w:szCs w:val="24"/>
          <w:lang w:val="hr-HR"/>
        </w:rPr>
      </w:pPr>
      <w:r w:rsidRPr="008466AB">
        <w:rPr>
          <w:sz w:val="24"/>
          <w:szCs w:val="24"/>
          <w:lang w:val="hr-HR"/>
        </w:rPr>
        <w:t>6) nije ostvareno sufinanciranje po kojem drugom osnovu 5 bodova, ostvareno sufinanciranje po kojem drugom osnovu 0 bodova.</w:t>
      </w:r>
    </w:p>
    <w:p w14:paraId="57430DAC" w14:textId="77777777" w:rsidR="008466AB" w:rsidRPr="008466AB" w:rsidRDefault="008466AB" w:rsidP="0095239B">
      <w:pPr>
        <w:jc w:val="both"/>
        <w:rPr>
          <w:sz w:val="24"/>
          <w:szCs w:val="24"/>
          <w:lang w:val="hr-HR"/>
        </w:rPr>
      </w:pPr>
    </w:p>
    <w:p w14:paraId="31205CC9" w14:textId="77777777" w:rsidR="00BC119F" w:rsidRPr="008466AB" w:rsidRDefault="00BC119F" w:rsidP="00B9089C">
      <w:pPr>
        <w:jc w:val="both"/>
        <w:rPr>
          <w:sz w:val="24"/>
          <w:szCs w:val="24"/>
          <w:lang w:val="hr-HR"/>
        </w:rPr>
      </w:pPr>
    </w:p>
    <w:p w14:paraId="185B4E04" w14:textId="4D63D8A8" w:rsidR="003803B5" w:rsidRPr="00B33E33" w:rsidRDefault="003803B5" w:rsidP="00B9089C">
      <w:pPr>
        <w:jc w:val="both"/>
        <w:rPr>
          <w:b/>
          <w:bCs/>
          <w:color w:val="000000" w:themeColor="text1"/>
          <w:sz w:val="24"/>
          <w:szCs w:val="24"/>
          <w:lang w:val="hr-HR"/>
        </w:rPr>
      </w:pPr>
      <w:bookmarkStart w:id="2" w:name="_Hlk151733686"/>
      <w:r w:rsidRPr="00B33E33">
        <w:rPr>
          <w:b/>
          <w:bCs/>
          <w:color w:val="000000" w:themeColor="text1"/>
          <w:sz w:val="24"/>
          <w:szCs w:val="24"/>
          <w:lang w:val="hr-HR"/>
        </w:rPr>
        <w:t xml:space="preserve">                                                                   I</w:t>
      </w:r>
      <w:r w:rsidR="00BC119F" w:rsidRPr="00B33E33">
        <w:rPr>
          <w:b/>
          <w:bCs/>
          <w:color w:val="000000" w:themeColor="text1"/>
          <w:sz w:val="24"/>
          <w:szCs w:val="24"/>
          <w:lang w:val="hr-HR"/>
        </w:rPr>
        <w:t>V</w:t>
      </w:r>
      <w:r w:rsidRPr="00B33E33">
        <w:rPr>
          <w:b/>
          <w:bCs/>
          <w:color w:val="000000" w:themeColor="text1"/>
          <w:sz w:val="24"/>
          <w:szCs w:val="24"/>
          <w:lang w:val="hr-HR"/>
        </w:rPr>
        <w:t>.</w:t>
      </w:r>
    </w:p>
    <w:p w14:paraId="34DAED4D" w14:textId="4DCE7E03" w:rsidR="003803B5" w:rsidRPr="00AF66AB" w:rsidRDefault="003803B5" w:rsidP="00B9089C">
      <w:pPr>
        <w:jc w:val="both"/>
        <w:rPr>
          <w:sz w:val="24"/>
          <w:szCs w:val="24"/>
          <w:lang w:val="hr-HR"/>
        </w:rPr>
      </w:pPr>
    </w:p>
    <w:p w14:paraId="110E5DDC" w14:textId="26A30098" w:rsidR="003803B5" w:rsidRPr="00AF66AB" w:rsidRDefault="003803B5" w:rsidP="00B9089C">
      <w:pPr>
        <w:jc w:val="both"/>
        <w:rPr>
          <w:b/>
          <w:bCs/>
          <w:sz w:val="24"/>
          <w:szCs w:val="24"/>
          <w:lang w:val="hr-HR"/>
        </w:rPr>
      </w:pPr>
      <w:r w:rsidRPr="00AF66AB">
        <w:rPr>
          <w:b/>
          <w:bCs/>
          <w:sz w:val="24"/>
          <w:szCs w:val="24"/>
          <w:lang w:val="hr-HR"/>
        </w:rPr>
        <w:t xml:space="preserve">                                                   OSTALE ODREDBE</w:t>
      </w:r>
    </w:p>
    <w:bookmarkEnd w:id="2"/>
    <w:p w14:paraId="565A9F8F" w14:textId="6DA810B5" w:rsidR="003803B5" w:rsidRPr="00AF66AB" w:rsidRDefault="003803B5" w:rsidP="00B9089C">
      <w:pPr>
        <w:jc w:val="both"/>
        <w:rPr>
          <w:b/>
          <w:bCs/>
          <w:sz w:val="24"/>
          <w:szCs w:val="24"/>
          <w:lang w:val="hr-HR"/>
        </w:rPr>
      </w:pPr>
    </w:p>
    <w:p w14:paraId="5D3441E4" w14:textId="38070BE8" w:rsidR="00C32369" w:rsidRPr="00AF66AB" w:rsidRDefault="00C32369" w:rsidP="00B9089C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Obrasci zahtjeva za bespovratna financijska sredstva</w:t>
      </w:r>
      <w:r w:rsidR="00E13BF0" w:rsidRPr="00AF66AB">
        <w:rPr>
          <w:sz w:val="24"/>
          <w:szCs w:val="24"/>
          <w:lang w:val="hr-HR"/>
        </w:rPr>
        <w:t xml:space="preserve"> </w:t>
      </w:r>
      <w:r w:rsidR="00E13BF0" w:rsidRPr="00AF66AB">
        <w:rPr>
          <w:sz w:val="24"/>
          <w:szCs w:val="24"/>
          <w:lang w:val="hr-HR" w:eastAsia="sl-SI"/>
        </w:rPr>
        <w:t>za sufinanciranje</w:t>
      </w:r>
      <w:r w:rsidR="00CE3FFF" w:rsidRPr="00AF66AB">
        <w:rPr>
          <w:sz w:val="24"/>
          <w:szCs w:val="24"/>
          <w:lang w:val="hr-HR" w:eastAsia="sl-SI"/>
        </w:rPr>
        <w:t xml:space="preserve"> </w:t>
      </w:r>
      <w:r w:rsidR="00E6677E" w:rsidRPr="008466AB">
        <w:rPr>
          <w:sz w:val="24"/>
          <w:szCs w:val="24"/>
          <w:lang w:val="hr-HR" w:eastAsia="sl-SI"/>
        </w:rPr>
        <w:t xml:space="preserve">buduće </w:t>
      </w:r>
      <w:r w:rsidR="00E13BF0" w:rsidRPr="00AF66AB">
        <w:rPr>
          <w:bCs/>
          <w:sz w:val="24"/>
          <w:szCs w:val="24"/>
          <w:lang w:val="hr-HR"/>
        </w:rPr>
        <w:t>ugradnje</w:t>
      </w:r>
      <w:r w:rsidR="00C724AE">
        <w:rPr>
          <w:bCs/>
          <w:sz w:val="24"/>
          <w:szCs w:val="24"/>
          <w:lang w:val="hr-HR"/>
        </w:rPr>
        <w:t>/nadogradnje</w:t>
      </w:r>
      <w:r w:rsidR="00CE3FFF" w:rsidRPr="00AF66AB">
        <w:rPr>
          <w:bCs/>
          <w:sz w:val="24"/>
          <w:szCs w:val="24"/>
          <w:lang w:val="hr-HR"/>
        </w:rPr>
        <w:t xml:space="preserve"> sustava za korištenje obnovljivih izvora energije (OIE)</w:t>
      </w:r>
      <w:r w:rsidR="00E13BF0" w:rsidRPr="00AF66AB">
        <w:rPr>
          <w:bCs/>
          <w:sz w:val="24"/>
          <w:szCs w:val="24"/>
          <w:lang w:val="hr-HR"/>
        </w:rPr>
        <w:t xml:space="preserve">, </w:t>
      </w:r>
      <w:r w:rsidRPr="00AF66AB">
        <w:rPr>
          <w:sz w:val="24"/>
          <w:szCs w:val="24"/>
          <w:lang w:val="hr-HR"/>
        </w:rPr>
        <w:t>za</w:t>
      </w:r>
      <w:r w:rsidR="00E13BF0" w:rsidRPr="00AF66AB">
        <w:rPr>
          <w:sz w:val="24"/>
          <w:szCs w:val="24"/>
          <w:lang w:val="hr-HR"/>
        </w:rPr>
        <w:t xml:space="preserve"> postojeće</w:t>
      </w:r>
      <w:r w:rsidRPr="00AF66AB">
        <w:rPr>
          <w:sz w:val="24"/>
          <w:szCs w:val="24"/>
          <w:lang w:val="hr-HR"/>
        </w:rPr>
        <w:t xml:space="preserve"> </w:t>
      </w:r>
      <w:bookmarkStart w:id="3" w:name="_Hlk212799340"/>
      <w:r w:rsidR="00BA463F" w:rsidRPr="008466AB">
        <w:rPr>
          <w:sz w:val="24"/>
          <w:szCs w:val="24"/>
          <w:lang w:val="hr-HR"/>
        </w:rPr>
        <w:t xml:space="preserve">objekte </w:t>
      </w:r>
      <w:bookmarkEnd w:id="3"/>
      <w:r w:rsidRPr="00AF66AB">
        <w:rPr>
          <w:sz w:val="24"/>
          <w:szCs w:val="24"/>
          <w:lang w:val="hr-HR"/>
        </w:rPr>
        <w:t xml:space="preserve">na području </w:t>
      </w:r>
      <w:r w:rsidR="00ED189C" w:rsidRPr="00AF66AB">
        <w:rPr>
          <w:sz w:val="24"/>
          <w:szCs w:val="24"/>
          <w:lang w:val="hr-HR"/>
        </w:rPr>
        <w:t>G</w:t>
      </w:r>
      <w:r w:rsidRPr="00AF66AB">
        <w:rPr>
          <w:sz w:val="24"/>
          <w:szCs w:val="24"/>
          <w:lang w:val="hr-HR"/>
        </w:rPr>
        <w:t>rada Opatije te predmetni Javni poziv mogu se preuzeti na mrežnim stranicama Grada Opatije.</w:t>
      </w:r>
    </w:p>
    <w:p w14:paraId="390A5572" w14:textId="77777777" w:rsidR="00C32369" w:rsidRPr="00AF66AB" w:rsidRDefault="00C32369" w:rsidP="00B9089C">
      <w:pPr>
        <w:jc w:val="both"/>
        <w:rPr>
          <w:sz w:val="24"/>
          <w:szCs w:val="24"/>
          <w:lang w:val="hr-HR"/>
        </w:rPr>
      </w:pPr>
    </w:p>
    <w:p w14:paraId="6395CED6" w14:textId="11B403E2" w:rsidR="003803B5" w:rsidRPr="00CD64E5" w:rsidRDefault="00C32369" w:rsidP="002847FA">
      <w:pPr>
        <w:jc w:val="both"/>
        <w:rPr>
          <w:bCs/>
          <w:color w:val="000000" w:themeColor="text1"/>
          <w:sz w:val="24"/>
          <w:szCs w:val="24"/>
          <w:u w:val="single"/>
          <w:lang w:val="hr-HR"/>
        </w:rPr>
      </w:pPr>
      <w:r w:rsidRPr="00CD64E5">
        <w:rPr>
          <w:color w:val="000000" w:themeColor="text1"/>
          <w:sz w:val="24"/>
          <w:szCs w:val="24"/>
          <w:lang w:val="hr-HR"/>
        </w:rPr>
        <w:t>Zahtjev za dodjelu jednokratne potpore s potrebnom dokumentacijom</w:t>
      </w:r>
      <w:r w:rsidR="00165000" w:rsidRPr="00CD64E5">
        <w:rPr>
          <w:color w:val="000000" w:themeColor="text1"/>
          <w:sz w:val="24"/>
          <w:szCs w:val="24"/>
          <w:lang w:val="hr-HR"/>
        </w:rPr>
        <w:t xml:space="preserve"> može se dostaviti elektroničkom poštom na adresu: </w:t>
      </w:r>
      <w:hyperlink r:id="rId11" w:history="1">
        <w:r w:rsidR="00165000" w:rsidRPr="00CD64E5">
          <w:rPr>
            <w:rStyle w:val="Hyperlink"/>
            <w:color w:val="000000" w:themeColor="text1"/>
            <w:sz w:val="24"/>
            <w:szCs w:val="24"/>
            <w:lang w:val="hr-HR"/>
          </w:rPr>
          <w:t>petra.pavic@opatija.hr</w:t>
        </w:r>
      </w:hyperlink>
      <w:r w:rsidR="00165000" w:rsidRPr="00CD64E5">
        <w:rPr>
          <w:color w:val="000000" w:themeColor="text1"/>
          <w:sz w:val="24"/>
          <w:szCs w:val="24"/>
          <w:lang w:val="hr-HR"/>
        </w:rPr>
        <w:t xml:space="preserve">, putem pošte </w:t>
      </w:r>
      <w:r w:rsidRPr="00CD64E5">
        <w:rPr>
          <w:color w:val="000000" w:themeColor="text1"/>
          <w:sz w:val="24"/>
          <w:szCs w:val="24"/>
          <w:lang w:val="hr-HR"/>
        </w:rPr>
        <w:t>na adresu: Grad Opatija, Upravni odjel za</w:t>
      </w:r>
      <w:r w:rsidR="00B429E4" w:rsidRPr="00CD64E5">
        <w:rPr>
          <w:color w:val="000000" w:themeColor="text1"/>
          <w:sz w:val="24"/>
          <w:szCs w:val="24"/>
          <w:lang w:val="hr-HR"/>
        </w:rPr>
        <w:t xml:space="preserve"> komunalni sustav, prostorno planiranje i zaštitu okoliša</w:t>
      </w:r>
      <w:r w:rsidRPr="00CD64E5">
        <w:rPr>
          <w:color w:val="000000" w:themeColor="text1"/>
          <w:sz w:val="24"/>
          <w:szCs w:val="24"/>
          <w:lang w:val="hr-HR"/>
        </w:rPr>
        <w:t>, Maršala Tita 3, 51410 Opatija</w:t>
      </w:r>
      <w:r w:rsidR="008036B2" w:rsidRPr="00CD64E5">
        <w:rPr>
          <w:color w:val="000000" w:themeColor="text1"/>
          <w:sz w:val="24"/>
          <w:szCs w:val="24"/>
          <w:lang w:val="hr-HR"/>
        </w:rPr>
        <w:t xml:space="preserve"> ili</w:t>
      </w:r>
      <w:r w:rsidR="00165000" w:rsidRPr="00CD64E5">
        <w:rPr>
          <w:color w:val="000000" w:themeColor="text1"/>
          <w:sz w:val="24"/>
          <w:szCs w:val="24"/>
          <w:lang w:val="hr-HR"/>
        </w:rPr>
        <w:t xml:space="preserve"> </w:t>
      </w:r>
      <w:r w:rsidRPr="00CD64E5">
        <w:rPr>
          <w:color w:val="000000" w:themeColor="text1"/>
          <w:sz w:val="24"/>
          <w:szCs w:val="24"/>
          <w:lang w:val="hr-HR"/>
        </w:rPr>
        <w:t>osobnom predajom u pisarnicu Grada Opatije</w:t>
      </w:r>
      <w:r w:rsidR="008036B2" w:rsidRPr="00CD64E5">
        <w:rPr>
          <w:color w:val="000000" w:themeColor="text1"/>
          <w:sz w:val="24"/>
          <w:szCs w:val="24"/>
          <w:lang w:val="hr-HR"/>
        </w:rPr>
        <w:t xml:space="preserve">, pod nazivom </w:t>
      </w:r>
      <w:r w:rsidR="008036B2" w:rsidRPr="00CD64E5">
        <w:rPr>
          <w:color w:val="000000" w:themeColor="text1"/>
          <w:sz w:val="24"/>
          <w:szCs w:val="24"/>
          <w:u w:val="single"/>
          <w:lang w:val="hr-HR"/>
        </w:rPr>
        <w:t xml:space="preserve">„Bespovratna sredstva za </w:t>
      </w:r>
      <w:r w:rsidR="002847FA" w:rsidRPr="00CD64E5">
        <w:rPr>
          <w:bCs/>
          <w:color w:val="000000" w:themeColor="text1"/>
          <w:sz w:val="24"/>
          <w:szCs w:val="24"/>
          <w:u w:val="single"/>
          <w:lang w:val="hr-HR"/>
        </w:rPr>
        <w:t xml:space="preserve">sufinanciranje </w:t>
      </w:r>
      <w:r w:rsidR="00516D0E" w:rsidRPr="008466AB">
        <w:rPr>
          <w:b/>
          <w:sz w:val="24"/>
          <w:szCs w:val="24"/>
          <w:u w:val="single"/>
          <w:lang w:val="hr-HR"/>
        </w:rPr>
        <w:t>buduće</w:t>
      </w:r>
      <w:r w:rsidR="00516D0E" w:rsidRPr="008466AB">
        <w:rPr>
          <w:bCs/>
          <w:sz w:val="24"/>
          <w:szCs w:val="24"/>
          <w:u w:val="single"/>
          <w:lang w:val="hr-HR"/>
        </w:rPr>
        <w:t xml:space="preserve"> </w:t>
      </w:r>
      <w:r w:rsidR="002847FA" w:rsidRPr="008466AB">
        <w:rPr>
          <w:bCs/>
          <w:sz w:val="24"/>
          <w:szCs w:val="24"/>
          <w:u w:val="single"/>
          <w:lang w:val="hr-HR"/>
        </w:rPr>
        <w:t>u</w:t>
      </w:r>
      <w:r w:rsidR="002847FA" w:rsidRPr="00CD64E5">
        <w:rPr>
          <w:bCs/>
          <w:color w:val="000000" w:themeColor="text1"/>
          <w:sz w:val="24"/>
          <w:szCs w:val="24"/>
          <w:u w:val="single"/>
          <w:lang w:val="hr-HR"/>
        </w:rPr>
        <w:t>gradnje</w:t>
      </w:r>
      <w:r w:rsidR="00C724AE">
        <w:rPr>
          <w:bCs/>
          <w:color w:val="000000" w:themeColor="text1"/>
          <w:sz w:val="24"/>
          <w:szCs w:val="24"/>
          <w:u w:val="single"/>
          <w:lang w:val="hr-HR"/>
        </w:rPr>
        <w:t>/nadogradnje</w:t>
      </w:r>
      <w:r w:rsidR="002847FA" w:rsidRPr="00CD64E5">
        <w:rPr>
          <w:bCs/>
          <w:color w:val="000000" w:themeColor="text1"/>
          <w:sz w:val="24"/>
          <w:szCs w:val="24"/>
          <w:u w:val="single"/>
          <w:lang w:val="hr-HR"/>
        </w:rPr>
        <w:t xml:space="preserve"> sustava</w:t>
      </w:r>
      <w:r w:rsidR="00516D0E" w:rsidRPr="00CD64E5">
        <w:rPr>
          <w:bCs/>
          <w:color w:val="000000" w:themeColor="text1"/>
          <w:sz w:val="24"/>
          <w:szCs w:val="24"/>
          <w:u w:val="single"/>
          <w:lang w:val="hr-HR"/>
        </w:rPr>
        <w:t xml:space="preserve"> za korištenje OIE</w:t>
      </w:r>
      <w:r w:rsidR="0074601B" w:rsidRPr="00CD64E5">
        <w:rPr>
          <w:color w:val="000000" w:themeColor="text1"/>
          <w:sz w:val="24"/>
          <w:szCs w:val="24"/>
          <w:u w:val="single"/>
          <w:lang w:val="hr-HR"/>
        </w:rPr>
        <w:t xml:space="preserve"> </w:t>
      </w:r>
      <w:r w:rsidR="00516D0E" w:rsidRPr="00CD64E5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broj </w:t>
      </w:r>
      <w:r w:rsidR="0074601B" w:rsidRPr="00CD64E5">
        <w:rPr>
          <w:b/>
          <w:bCs/>
          <w:color w:val="000000" w:themeColor="text1"/>
          <w:sz w:val="24"/>
          <w:szCs w:val="24"/>
          <w:u w:val="single"/>
          <w:lang w:val="hr-HR"/>
        </w:rPr>
        <w:t>1</w:t>
      </w:r>
      <w:r w:rsidR="008036B2" w:rsidRPr="00CD64E5">
        <w:rPr>
          <w:color w:val="000000" w:themeColor="text1"/>
          <w:sz w:val="24"/>
          <w:szCs w:val="24"/>
          <w:u w:val="single"/>
          <w:lang w:val="hr-HR"/>
        </w:rPr>
        <w:t>“.</w:t>
      </w:r>
      <w:r w:rsidRPr="00CD64E5">
        <w:rPr>
          <w:color w:val="000000" w:themeColor="text1"/>
          <w:sz w:val="24"/>
          <w:szCs w:val="24"/>
          <w:u w:val="single"/>
          <w:lang w:val="hr-HR"/>
        </w:rPr>
        <w:t xml:space="preserve"> </w:t>
      </w:r>
    </w:p>
    <w:p w14:paraId="1D6D6C38" w14:textId="09DD6402" w:rsidR="005954DD" w:rsidRPr="00AF66AB" w:rsidRDefault="005954DD" w:rsidP="00B9089C">
      <w:pPr>
        <w:jc w:val="both"/>
        <w:rPr>
          <w:sz w:val="24"/>
          <w:szCs w:val="24"/>
          <w:lang w:val="hr-HR"/>
        </w:rPr>
      </w:pPr>
    </w:p>
    <w:p w14:paraId="31E3BCE2" w14:textId="379E4768" w:rsidR="008D2988" w:rsidRPr="00AF66AB" w:rsidRDefault="005954DD" w:rsidP="005137AA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Sukladno Zakonu o pravu na pristup informacijama („Narodne novine“ broj 25/13, 85/15</w:t>
      </w:r>
      <w:r w:rsidR="00D43595" w:rsidRPr="00AF66AB">
        <w:rPr>
          <w:sz w:val="24"/>
          <w:szCs w:val="24"/>
          <w:lang w:val="hr-HR"/>
        </w:rPr>
        <w:t xml:space="preserve"> i 69/22</w:t>
      </w:r>
      <w:r w:rsidRPr="00AF66AB">
        <w:rPr>
          <w:sz w:val="24"/>
          <w:szCs w:val="24"/>
          <w:lang w:val="hr-HR"/>
        </w:rPr>
        <w:t>), Grad Opatija kao tijelo javne vlasti obavezno je, radi upoznavanja javnosti, omogućiti pristup informacijama o svom radu pravodobnom objavom na</w:t>
      </w:r>
      <w:r w:rsidR="00E20D82" w:rsidRPr="00AF66AB">
        <w:rPr>
          <w:sz w:val="24"/>
          <w:szCs w:val="24"/>
          <w:lang w:val="hr-HR"/>
        </w:rPr>
        <w:t xml:space="preserve"> službenim</w:t>
      </w:r>
      <w:r w:rsidRPr="00AF66AB">
        <w:rPr>
          <w:sz w:val="24"/>
          <w:szCs w:val="24"/>
          <w:lang w:val="hr-HR"/>
        </w:rPr>
        <w:t xml:space="preserve"> mrežnim stranicama</w:t>
      </w:r>
      <w:r w:rsidR="00E20D82" w:rsidRPr="00AF66AB">
        <w:rPr>
          <w:sz w:val="24"/>
          <w:szCs w:val="24"/>
          <w:lang w:val="hr-HR"/>
        </w:rPr>
        <w:t xml:space="preserve"> Grada Opatije.</w:t>
      </w:r>
      <w:r w:rsidRPr="00AF66AB">
        <w:rPr>
          <w:sz w:val="24"/>
          <w:szCs w:val="24"/>
          <w:lang w:val="hr-HR"/>
        </w:rPr>
        <w:t xml:space="preserve"> </w:t>
      </w:r>
    </w:p>
    <w:p w14:paraId="0E67C0F9" w14:textId="77D52825" w:rsidR="001579E6" w:rsidRDefault="001579E6" w:rsidP="005954DD">
      <w:pPr>
        <w:jc w:val="both"/>
        <w:rPr>
          <w:sz w:val="24"/>
          <w:szCs w:val="24"/>
          <w:lang w:val="hr-HR"/>
        </w:rPr>
      </w:pPr>
    </w:p>
    <w:p w14:paraId="6AA9BC20" w14:textId="77777777" w:rsidR="008466AB" w:rsidRPr="00AF66AB" w:rsidRDefault="008466AB" w:rsidP="005954DD">
      <w:pPr>
        <w:jc w:val="both"/>
        <w:rPr>
          <w:sz w:val="24"/>
          <w:szCs w:val="24"/>
          <w:lang w:val="hr-HR"/>
        </w:rPr>
      </w:pPr>
    </w:p>
    <w:p w14:paraId="3D62D9BD" w14:textId="75478B2E" w:rsidR="001579E6" w:rsidRPr="00AF66AB" w:rsidRDefault="001579E6" w:rsidP="001579E6">
      <w:pPr>
        <w:pStyle w:val="Default"/>
        <w:jc w:val="both"/>
      </w:pPr>
      <w:r w:rsidRPr="00AF66AB">
        <w:tab/>
      </w:r>
      <w:r w:rsidRPr="00AF66AB">
        <w:tab/>
      </w:r>
      <w:r w:rsidRPr="00AF66AB">
        <w:tab/>
      </w:r>
      <w:r w:rsidRPr="00AF66AB">
        <w:tab/>
      </w:r>
      <w:r w:rsidRPr="00AF66AB">
        <w:tab/>
      </w:r>
      <w:r w:rsidRPr="00AF66AB">
        <w:tab/>
      </w:r>
      <w:r w:rsidRPr="00AF66AB">
        <w:tab/>
      </w:r>
      <w:r w:rsidR="002460D5" w:rsidRPr="00AF66AB">
        <w:t xml:space="preserve">        </w:t>
      </w:r>
      <w:r w:rsidR="00B429E4" w:rsidRPr="00AF66AB">
        <w:t xml:space="preserve">               </w:t>
      </w:r>
      <w:r w:rsidR="002460D5" w:rsidRPr="00AF66AB">
        <w:t xml:space="preserve"> </w:t>
      </w:r>
      <w:r w:rsidRPr="00AF66AB">
        <w:t>Gradonačelnik</w:t>
      </w:r>
      <w:r w:rsidR="00417843" w:rsidRPr="00AF66AB">
        <w:t>:</w:t>
      </w:r>
      <w:r w:rsidRPr="00AF66AB">
        <w:t xml:space="preserve"> </w:t>
      </w:r>
    </w:p>
    <w:p w14:paraId="1447F3DD" w14:textId="5F70371C" w:rsidR="001579E6" w:rsidRPr="00AF66AB" w:rsidRDefault="001579E6" w:rsidP="001579E6">
      <w:pPr>
        <w:pStyle w:val="Default"/>
        <w:jc w:val="both"/>
      </w:pPr>
      <w:r w:rsidRPr="00AF66AB">
        <w:tab/>
      </w:r>
      <w:r w:rsidRPr="00AF66AB">
        <w:tab/>
      </w:r>
      <w:r w:rsidRPr="00AF66AB">
        <w:tab/>
      </w:r>
      <w:r w:rsidRPr="00AF66AB">
        <w:tab/>
      </w:r>
      <w:r w:rsidRPr="00AF66AB">
        <w:tab/>
      </w:r>
      <w:r w:rsidRPr="00AF66AB">
        <w:tab/>
      </w:r>
      <w:r w:rsidRPr="00AF66AB">
        <w:tab/>
      </w:r>
      <w:r w:rsidR="00B429E4" w:rsidRPr="00AF66AB">
        <w:t xml:space="preserve">              </w:t>
      </w:r>
      <w:r w:rsidR="00302903" w:rsidRPr="00AF66AB">
        <w:t xml:space="preserve">  </w:t>
      </w:r>
      <w:r w:rsidR="00A44D88" w:rsidRPr="00AF66AB">
        <w:t xml:space="preserve">Fernando Kirigin, </w:t>
      </w:r>
      <w:proofErr w:type="spellStart"/>
      <w:r w:rsidR="00A44D88" w:rsidRPr="00AF66AB">
        <w:t>mag.oec</w:t>
      </w:r>
      <w:proofErr w:type="spellEnd"/>
      <w:r w:rsidR="00A44D88" w:rsidRPr="00AF66AB">
        <w:t>.</w:t>
      </w:r>
      <w:r w:rsidRPr="00AF66AB">
        <w:t xml:space="preserve"> </w:t>
      </w:r>
    </w:p>
    <w:p w14:paraId="1F29DCE7" w14:textId="77777777" w:rsidR="001579E6" w:rsidRPr="00AF66AB" w:rsidRDefault="001579E6" w:rsidP="006C4C52">
      <w:pPr>
        <w:rPr>
          <w:sz w:val="22"/>
          <w:szCs w:val="22"/>
          <w:lang w:val="hr-HR"/>
        </w:rPr>
      </w:pPr>
    </w:p>
    <w:sectPr w:rsidR="001579E6" w:rsidRPr="00AF66A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975E" w14:textId="77777777" w:rsidR="00521715" w:rsidRDefault="00521715">
      <w:r>
        <w:separator/>
      </w:r>
    </w:p>
  </w:endnote>
  <w:endnote w:type="continuationSeparator" w:id="0">
    <w:p w14:paraId="0565E7BB" w14:textId="77777777" w:rsidR="00521715" w:rsidRDefault="0052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63544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84B776" w14:textId="35583A42" w:rsidR="00D02DEF" w:rsidRDefault="00D02DEF">
            <w:pPr>
              <w:pStyle w:val="Footer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DA765E" w14:textId="77777777" w:rsidR="00CD3ECB" w:rsidRDefault="00CD3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2DFC" w14:textId="77777777" w:rsidR="00521715" w:rsidRDefault="00521715">
      <w:r>
        <w:separator/>
      </w:r>
    </w:p>
  </w:footnote>
  <w:footnote w:type="continuationSeparator" w:id="0">
    <w:p w14:paraId="7AE73643" w14:textId="77777777" w:rsidR="00521715" w:rsidRDefault="0052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1547" w14:textId="77777777" w:rsidR="00C211FA" w:rsidRDefault="00C211FA" w:rsidP="006C4C5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1572"/>
    <w:multiLevelType w:val="hybridMultilevel"/>
    <w:tmpl w:val="F740E5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87170"/>
    <w:multiLevelType w:val="hybridMultilevel"/>
    <w:tmpl w:val="16E6DE90"/>
    <w:lvl w:ilvl="0" w:tplc="D2B85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946D1"/>
    <w:multiLevelType w:val="hybridMultilevel"/>
    <w:tmpl w:val="72A0CE82"/>
    <w:lvl w:ilvl="0" w:tplc="F51238E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B97416"/>
    <w:multiLevelType w:val="hybridMultilevel"/>
    <w:tmpl w:val="7ACEA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41D83"/>
    <w:multiLevelType w:val="hybridMultilevel"/>
    <w:tmpl w:val="AAB21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517343">
    <w:abstractNumId w:val="1"/>
  </w:num>
  <w:num w:numId="2" w16cid:durableId="420877622">
    <w:abstractNumId w:val="4"/>
  </w:num>
  <w:num w:numId="3" w16cid:durableId="478496998">
    <w:abstractNumId w:val="3"/>
  </w:num>
  <w:num w:numId="4" w16cid:durableId="1215462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680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2C"/>
    <w:rsid w:val="0002659B"/>
    <w:rsid w:val="00052DD5"/>
    <w:rsid w:val="00057ADB"/>
    <w:rsid w:val="00090A44"/>
    <w:rsid w:val="000A13EB"/>
    <w:rsid w:val="000A461B"/>
    <w:rsid w:val="000B103F"/>
    <w:rsid w:val="000C4B0A"/>
    <w:rsid w:val="000C5FA6"/>
    <w:rsid w:val="000E7596"/>
    <w:rsid w:val="000E7644"/>
    <w:rsid w:val="000F6BB2"/>
    <w:rsid w:val="00111441"/>
    <w:rsid w:val="001124F7"/>
    <w:rsid w:val="001257C2"/>
    <w:rsid w:val="00131F90"/>
    <w:rsid w:val="001327B3"/>
    <w:rsid w:val="001347CA"/>
    <w:rsid w:val="00154D60"/>
    <w:rsid w:val="001579E6"/>
    <w:rsid w:val="001643C3"/>
    <w:rsid w:val="00165000"/>
    <w:rsid w:val="00190D54"/>
    <w:rsid w:val="001C5589"/>
    <w:rsid w:val="001C588E"/>
    <w:rsid w:val="001D514E"/>
    <w:rsid w:val="001D553A"/>
    <w:rsid w:val="001E4946"/>
    <w:rsid w:val="001E67A7"/>
    <w:rsid w:val="001F4DBE"/>
    <w:rsid w:val="0022142F"/>
    <w:rsid w:val="0022242D"/>
    <w:rsid w:val="00233A6C"/>
    <w:rsid w:val="0023723A"/>
    <w:rsid w:val="00243738"/>
    <w:rsid w:val="002460D5"/>
    <w:rsid w:val="00246156"/>
    <w:rsid w:val="002546FD"/>
    <w:rsid w:val="0026234C"/>
    <w:rsid w:val="00263E1E"/>
    <w:rsid w:val="002646C2"/>
    <w:rsid w:val="00270656"/>
    <w:rsid w:val="00270F90"/>
    <w:rsid w:val="00271533"/>
    <w:rsid w:val="002731F2"/>
    <w:rsid w:val="002769AA"/>
    <w:rsid w:val="00282544"/>
    <w:rsid w:val="002847FA"/>
    <w:rsid w:val="00285534"/>
    <w:rsid w:val="00290E58"/>
    <w:rsid w:val="00293D0D"/>
    <w:rsid w:val="002A5C2E"/>
    <w:rsid w:val="002B5BC2"/>
    <w:rsid w:val="002C149B"/>
    <w:rsid w:val="002C2036"/>
    <w:rsid w:val="002D75D9"/>
    <w:rsid w:val="002D7DFB"/>
    <w:rsid w:val="002E295F"/>
    <w:rsid w:val="002E7ECF"/>
    <w:rsid w:val="002F2691"/>
    <w:rsid w:val="002F4331"/>
    <w:rsid w:val="002F53EF"/>
    <w:rsid w:val="00302903"/>
    <w:rsid w:val="003060F2"/>
    <w:rsid w:val="0031378A"/>
    <w:rsid w:val="0032091F"/>
    <w:rsid w:val="00320B34"/>
    <w:rsid w:val="00330FBA"/>
    <w:rsid w:val="00345980"/>
    <w:rsid w:val="0035049E"/>
    <w:rsid w:val="003544DB"/>
    <w:rsid w:val="00357867"/>
    <w:rsid w:val="00367A93"/>
    <w:rsid w:val="003803B5"/>
    <w:rsid w:val="00390A5F"/>
    <w:rsid w:val="00397DB9"/>
    <w:rsid w:val="003A0078"/>
    <w:rsid w:val="003A0887"/>
    <w:rsid w:val="003B11AB"/>
    <w:rsid w:val="003B7BCC"/>
    <w:rsid w:val="003C4E04"/>
    <w:rsid w:val="003D176E"/>
    <w:rsid w:val="003D5C22"/>
    <w:rsid w:val="003E6F92"/>
    <w:rsid w:val="003F0C83"/>
    <w:rsid w:val="003F2CA4"/>
    <w:rsid w:val="00416169"/>
    <w:rsid w:val="0041708F"/>
    <w:rsid w:val="00417843"/>
    <w:rsid w:val="00420D14"/>
    <w:rsid w:val="00421150"/>
    <w:rsid w:val="00422AC3"/>
    <w:rsid w:val="00445943"/>
    <w:rsid w:val="00450270"/>
    <w:rsid w:val="00452951"/>
    <w:rsid w:val="00455EE5"/>
    <w:rsid w:val="0047179A"/>
    <w:rsid w:val="004852D4"/>
    <w:rsid w:val="004915C3"/>
    <w:rsid w:val="00492B21"/>
    <w:rsid w:val="004971ED"/>
    <w:rsid w:val="004B000C"/>
    <w:rsid w:val="004B2A82"/>
    <w:rsid w:val="004B5F56"/>
    <w:rsid w:val="004B6010"/>
    <w:rsid w:val="004D0F42"/>
    <w:rsid w:val="004D7F10"/>
    <w:rsid w:val="004E3497"/>
    <w:rsid w:val="004E3806"/>
    <w:rsid w:val="00504CF2"/>
    <w:rsid w:val="005079C4"/>
    <w:rsid w:val="005137AA"/>
    <w:rsid w:val="00516D0E"/>
    <w:rsid w:val="00521715"/>
    <w:rsid w:val="00524929"/>
    <w:rsid w:val="0052636A"/>
    <w:rsid w:val="005334EB"/>
    <w:rsid w:val="00556161"/>
    <w:rsid w:val="0057213B"/>
    <w:rsid w:val="00576679"/>
    <w:rsid w:val="0058666F"/>
    <w:rsid w:val="005954DD"/>
    <w:rsid w:val="005A4C97"/>
    <w:rsid w:val="005B27C8"/>
    <w:rsid w:val="005B7636"/>
    <w:rsid w:val="005C31AD"/>
    <w:rsid w:val="005C38FB"/>
    <w:rsid w:val="005C5FC7"/>
    <w:rsid w:val="005E2FB3"/>
    <w:rsid w:val="005F0BD9"/>
    <w:rsid w:val="005F4435"/>
    <w:rsid w:val="005F6888"/>
    <w:rsid w:val="00607FDA"/>
    <w:rsid w:val="00612A34"/>
    <w:rsid w:val="00631242"/>
    <w:rsid w:val="00641E56"/>
    <w:rsid w:val="0064574E"/>
    <w:rsid w:val="006465BD"/>
    <w:rsid w:val="006519EF"/>
    <w:rsid w:val="00653316"/>
    <w:rsid w:val="0066080C"/>
    <w:rsid w:val="00666EE6"/>
    <w:rsid w:val="006707DB"/>
    <w:rsid w:val="00680F7B"/>
    <w:rsid w:val="00682E66"/>
    <w:rsid w:val="0068481B"/>
    <w:rsid w:val="0069244D"/>
    <w:rsid w:val="006A04A5"/>
    <w:rsid w:val="006B2C79"/>
    <w:rsid w:val="006C0E60"/>
    <w:rsid w:val="006C19F9"/>
    <w:rsid w:val="006C4C52"/>
    <w:rsid w:val="006D2067"/>
    <w:rsid w:val="006E04A9"/>
    <w:rsid w:val="0071015B"/>
    <w:rsid w:val="007151D3"/>
    <w:rsid w:val="0072610F"/>
    <w:rsid w:val="00735A97"/>
    <w:rsid w:val="0073675F"/>
    <w:rsid w:val="007402E2"/>
    <w:rsid w:val="00741193"/>
    <w:rsid w:val="00743DB9"/>
    <w:rsid w:val="0074601B"/>
    <w:rsid w:val="00747198"/>
    <w:rsid w:val="00760985"/>
    <w:rsid w:val="007679AF"/>
    <w:rsid w:val="0077458A"/>
    <w:rsid w:val="00780984"/>
    <w:rsid w:val="00791E1A"/>
    <w:rsid w:val="00793C13"/>
    <w:rsid w:val="00797911"/>
    <w:rsid w:val="007B07C9"/>
    <w:rsid w:val="007B115E"/>
    <w:rsid w:val="007B5335"/>
    <w:rsid w:val="007C4554"/>
    <w:rsid w:val="007F0A30"/>
    <w:rsid w:val="007F19F1"/>
    <w:rsid w:val="007F7DFA"/>
    <w:rsid w:val="008036B2"/>
    <w:rsid w:val="00816C18"/>
    <w:rsid w:val="00822791"/>
    <w:rsid w:val="00824D8A"/>
    <w:rsid w:val="00830A7A"/>
    <w:rsid w:val="00831422"/>
    <w:rsid w:val="00833642"/>
    <w:rsid w:val="00843A2C"/>
    <w:rsid w:val="008466AB"/>
    <w:rsid w:val="00846D7B"/>
    <w:rsid w:val="008624B3"/>
    <w:rsid w:val="00871368"/>
    <w:rsid w:val="00872270"/>
    <w:rsid w:val="00876B94"/>
    <w:rsid w:val="00891E38"/>
    <w:rsid w:val="0089315A"/>
    <w:rsid w:val="008A448F"/>
    <w:rsid w:val="008A6375"/>
    <w:rsid w:val="008A7B86"/>
    <w:rsid w:val="008D2988"/>
    <w:rsid w:val="008D424D"/>
    <w:rsid w:val="008E74A8"/>
    <w:rsid w:val="008F16EC"/>
    <w:rsid w:val="00905024"/>
    <w:rsid w:val="009077F3"/>
    <w:rsid w:val="00907B07"/>
    <w:rsid w:val="00917BBA"/>
    <w:rsid w:val="00927E87"/>
    <w:rsid w:val="009311EA"/>
    <w:rsid w:val="00942098"/>
    <w:rsid w:val="0095239B"/>
    <w:rsid w:val="00961837"/>
    <w:rsid w:val="009626E2"/>
    <w:rsid w:val="00970B3E"/>
    <w:rsid w:val="009762C6"/>
    <w:rsid w:val="00976BCB"/>
    <w:rsid w:val="009A6780"/>
    <w:rsid w:val="009B167C"/>
    <w:rsid w:val="009B419C"/>
    <w:rsid w:val="009B57D8"/>
    <w:rsid w:val="009B6731"/>
    <w:rsid w:val="009C45F5"/>
    <w:rsid w:val="009D1ECB"/>
    <w:rsid w:val="009D4D62"/>
    <w:rsid w:val="009E235B"/>
    <w:rsid w:val="009E4667"/>
    <w:rsid w:val="009F0396"/>
    <w:rsid w:val="00A02909"/>
    <w:rsid w:val="00A143BF"/>
    <w:rsid w:val="00A41195"/>
    <w:rsid w:val="00A42684"/>
    <w:rsid w:val="00A44D88"/>
    <w:rsid w:val="00A57918"/>
    <w:rsid w:val="00A748BB"/>
    <w:rsid w:val="00A809E1"/>
    <w:rsid w:val="00A8231B"/>
    <w:rsid w:val="00A92CC5"/>
    <w:rsid w:val="00AA0589"/>
    <w:rsid w:val="00AA0ED1"/>
    <w:rsid w:val="00AA3BC2"/>
    <w:rsid w:val="00AA3F80"/>
    <w:rsid w:val="00AA4838"/>
    <w:rsid w:val="00AA5A87"/>
    <w:rsid w:val="00AA5E2A"/>
    <w:rsid w:val="00AA771E"/>
    <w:rsid w:val="00AB331D"/>
    <w:rsid w:val="00AB369F"/>
    <w:rsid w:val="00AB3FBD"/>
    <w:rsid w:val="00AC122C"/>
    <w:rsid w:val="00AC2282"/>
    <w:rsid w:val="00AC29A2"/>
    <w:rsid w:val="00AC7F6E"/>
    <w:rsid w:val="00AD1577"/>
    <w:rsid w:val="00AD1D77"/>
    <w:rsid w:val="00AE0130"/>
    <w:rsid w:val="00AE0AA0"/>
    <w:rsid w:val="00AE168B"/>
    <w:rsid w:val="00AE1A43"/>
    <w:rsid w:val="00AE1ECF"/>
    <w:rsid w:val="00AF66AB"/>
    <w:rsid w:val="00B06BC4"/>
    <w:rsid w:val="00B10C5F"/>
    <w:rsid w:val="00B11575"/>
    <w:rsid w:val="00B117CA"/>
    <w:rsid w:val="00B15436"/>
    <w:rsid w:val="00B23E42"/>
    <w:rsid w:val="00B258F6"/>
    <w:rsid w:val="00B33E33"/>
    <w:rsid w:val="00B429E4"/>
    <w:rsid w:val="00B47006"/>
    <w:rsid w:val="00B47FE5"/>
    <w:rsid w:val="00B51EAE"/>
    <w:rsid w:val="00B53821"/>
    <w:rsid w:val="00B735F9"/>
    <w:rsid w:val="00B75380"/>
    <w:rsid w:val="00B834A5"/>
    <w:rsid w:val="00B86E2A"/>
    <w:rsid w:val="00B9089C"/>
    <w:rsid w:val="00B94368"/>
    <w:rsid w:val="00BA2E17"/>
    <w:rsid w:val="00BA463F"/>
    <w:rsid w:val="00BA51B8"/>
    <w:rsid w:val="00BB35CC"/>
    <w:rsid w:val="00BC119F"/>
    <w:rsid w:val="00BD0EE8"/>
    <w:rsid w:val="00BE4B48"/>
    <w:rsid w:val="00BF7354"/>
    <w:rsid w:val="00C029CF"/>
    <w:rsid w:val="00C05EE2"/>
    <w:rsid w:val="00C17072"/>
    <w:rsid w:val="00C17297"/>
    <w:rsid w:val="00C211FA"/>
    <w:rsid w:val="00C21FD5"/>
    <w:rsid w:val="00C32369"/>
    <w:rsid w:val="00C527E2"/>
    <w:rsid w:val="00C54714"/>
    <w:rsid w:val="00C57B68"/>
    <w:rsid w:val="00C724AE"/>
    <w:rsid w:val="00C73912"/>
    <w:rsid w:val="00C751E2"/>
    <w:rsid w:val="00C82236"/>
    <w:rsid w:val="00C928EC"/>
    <w:rsid w:val="00C92ED4"/>
    <w:rsid w:val="00C94CFC"/>
    <w:rsid w:val="00CA09E3"/>
    <w:rsid w:val="00CA1C67"/>
    <w:rsid w:val="00CA4D05"/>
    <w:rsid w:val="00CA4D63"/>
    <w:rsid w:val="00CB061F"/>
    <w:rsid w:val="00CC291A"/>
    <w:rsid w:val="00CC7CB6"/>
    <w:rsid w:val="00CD23AF"/>
    <w:rsid w:val="00CD3ECB"/>
    <w:rsid w:val="00CD64E5"/>
    <w:rsid w:val="00CD685F"/>
    <w:rsid w:val="00CE3FFF"/>
    <w:rsid w:val="00CF568E"/>
    <w:rsid w:val="00D01B8E"/>
    <w:rsid w:val="00D02DEF"/>
    <w:rsid w:val="00D1109D"/>
    <w:rsid w:val="00D13E11"/>
    <w:rsid w:val="00D151A8"/>
    <w:rsid w:val="00D1685C"/>
    <w:rsid w:val="00D21366"/>
    <w:rsid w:val="00D277C5"/>
    <w:rsid w:val="00D313B3"/>
    <w:rsid w:val="00D367CA"/>
    <w:rsid w:val="00D36CA3"/>
    <w:rsid w:val="00D41359"/>
    <w:rsid w:val="00D418DD"/>
    <w:rsid w:val="00D43595"/>
    <w:rsid w:val="00D52A46"/>
    <w:rsid w:val="00D629B2"/>
    <w:rsid w:val="00D638A3"/>
    <w:rsid w:val="00D761E5"/>
    <w:rsid w:val="00D766DB"/>
    <w:rsid w:val="00D85C5A"/>
    <w:rsid w:val="00D951F6"/>
    <w:rsid w:val="00DA4435"/>
    <w:rsid w:val="00DA49BA"/>
    <w:rsid w:val="00DA719F"/>
    <w:rsid w:val="00DB3C28"/>
    <w:rsid w:val="00DC050A"/>
    <w:rsid w:val="00DC2A8A"/>
    <w:rsid w:val="00DC550D"/>
    <w:rsid w:val="00DD267A"/>
    <w:rsid w:val="00DD2B9A"/>
    <w:rsid w:val="00DF0214"/>
    <w:rsid w:val="00DF1F56"/>
    <w:rsid w:val="00DF26E1"/>
    <w:rsid w:val="00DF4950"/>
    <w:rsid w:val="00E01576"/>
    <w:rsid w:val="00E02C7B"/>
    <w:rsid w:val="00E0701B"/>
    <w:rsid w:val="00E10642"/>
    <w:rsid w:val="00E13BF0"/>
    <w:rsid w:val="00E16CA6"/>
    <w:rsid w:val="00E20A00"/>
    <w:rsid w:val="00E20D82"/>
    <w:rsid w:val="00E22A62"/>
    <w:rsid w:val="00E23510"/>
    <w:rsid w:val="00E27D3E"/>
    <w:rsid w:val="00E34480"/>
    <w:rsid w:val="00E55024"/>
    <w:rsid w:val="00E576DC"/>
    <w:rsid w:val="00E63950"/>
    <w:rsid w:val="00E64AA6"/>
    <w:rsid w:val="00E6677E"/>
    <w:rsid w:val="00E67153"/>
    <w:rsid w:val="00E703D5"/>
    <w:rsid w:val="00E80414"/>
    <w:rsid w:val="00E8048E"/>
    <w:rsid w:val="00E90224"/>
    <w:rsid w:val="00EA33BF"/>
    <w:rsid w:val="00EB1C25"/>
    <w:rsid w:val="00EC0D59"/>
    <w:rsid w:val="00ED189C"/>
    <w:rsid w:val="00ED33AC"/>
    <w:rsid w:val="00EE183F"/>
    <w:rsid w:val="00EF23CE"/>
    <w:rsid w:val="00F02F57"/>
    <w:rsid w:val="00F0455A"/>
    <w:rsid w:val="00F13A8F"/>
    <w:rsid w:val="00F16B0A"/>
    <w:rsid w:val="00F17501"/>
    <w:rsid w:val="00F412AD"/>
    <w:rsid w:val="00F4227D"/>
    <w:rsid w:val="00F4377C"/>
    <w:rsid w:val="00F50061"/>
    <w:rsid w:val="00F71CCD"/>
    <w:rsid w:val="00F735BB"/>
    <w:rsid w:val="00F81A98"/>
    <w:rsid w:val="00F83524"/>
    <w:rsid w:val="00F841ED"/>
    <w:rsid w:val="00F8656A"/>
    <w:rsid w:val="00F951A8"/>
    <w:rsid w:val="00FA049D"/>
    <w:rsid w:val="00FB1817"/>
    <w:rsid w:val="00FD1702"/>
    <w:rsid w:val="00FD7EA2"/>
    <w:rsid w:val="00FE0129"/>
    <w:rsid w:val="00FE40A3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E43A4"/>
  <w15:docId w15:val="{2D0C44B6-548B-4C79-816C-62DACE8F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2C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15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4C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C4C52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579E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579E6"/>
    <w:rPr>
      <w:rFonts w:ascii="Calibri" w:hAnsi="Calibr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E66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1E4946"/>
  </w:style>
  <w:style w:type="character" w:customStyle="1" w:styleId="FootnoteTextChar">
    <w:name w:val="Footnote Text Char"/>
    <w:basedOn w:val="DefaultParagraphFont"/>
    <w:link w:val="FootnoteText"/>
    <w:semiHidden/>
    <w:rsid w:val="001E4946"/>
    <w:rPr>
      <w:lang w:val="en-AU"/>
    </w:rPr>
  </w:style>
  <w:style w:type="character" w:styleId="FootnoteReference">
    <w:name w:val="footnote reference"/>
    <w:basedOn w:val="DefaultParagraphFont"/>
    <w:semiHidden/>
    <w:unhideWhenUsed/>
    <w:rsid w:val="001E4946"/>
    <w:rPr>
      <w:vertAlign w:val="superscript"/>
    </w:rPr>
  </w:style>
  <w:style w:type="character" w:styleId="Hyperlink">
    <w:name w:val="Hyperlink"/>
    <w:basedOn w:val="DefaultParagraphFont"/>
    <w:unhideWhenUsed/>
    <w:rsid w:val="001650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000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D02DEF"/>
    <w:rPr>
      <w:lang w:val="en-AU"/>
    </w:rPr>
  </w:style>
  <w:style w:type="character" w:styleId="CommentReference">
    <w:name w:val="annotation reference"/>
    <w:basedOn w:val="DefaultParagraphFont"/>
    <w:semiHidden/>
    <w:unhideWhenUsed/>
    <w:rsid w:val="007B07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B07C9"/>
  </w:style>
  <w:style w:type="character" w:customStyle="1" w:styleId="CommentTextChar">
    <w:name w:val="Comment Text Char"/>
    <w:basedOn w:val="DefaultParagraphFont"/>
    <w:link w:val="CommentText"/>
    <w:rsid w:val="007B07C9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0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07C9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a.pavic@opatij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95FD-88ED-41AA-9954-61D816CA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1539</Words>
  <Characters>8774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OPATIJA</Company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Petra Pavić</cp:lastModifiedBy>
  <cp:revision>16</cp:revision>
  <cp:lastPrinted>2025-11-04T09:19:00Z</cp:lastPrinted>
  <dcterms:created xsi:type="dcterms:W3CDTF">2025-10-31T11:43:00Z</dcterms:created>
  <dcterms:modified xsi:type="dcterms:W3CDTF">2025-11-04T11:22:00Z</dcterms:modified>
</cp:coreProperties>
</file>